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3A3271" w:rsidRPr="00C11D1E" w14:paraId="57248DD0" w14:textId="77777777" w:rsidTr="007E5D1D">
        <w:trPr>
          <w:trHeight w:val="3660"/>
        </w:trPr>
        <w:tc>
          <w:tcPr>
            <w:tcW w:w="4969" w:type="dxa"/>
          </w:tcPr>
          <w:p w14:paraId="5F08B292" w14:textId="77777777" w:rsidR="003A3271" w:rsidRPr="00C11D1E" w:rsidRDefault="003A3271" w:rsidP="00A83915">
            <w:pPr>
              <w:ind w:left="34"/>
              <w:jc w:val="both"/>
              <w:rPr>
                <w:rFonts w:asciiTheme="minorBidi" w:hAnsiTheme="minorBidi"/>
                <w:sz w:val="24"/>
                <w:szCs w:val="24"/>
              </w:rPr>
            </w:pPr>
            <w:r w:rsidRPr="00C11D1E">
              <w:rPr>
                <w:rFonts w:asciiTheme="minorBidi" w:hAnsiTheme="minorBidi"/>
                <w:b/>
                <w:bCs/>
                <w:noProof/>
                <w:sz w:val="24"/>
                <w:szCs w:val="24"/>
                <w:lang w:eastAsia="en-GB"/>
              </w:rPr>
              <w:drawing>
                <wp:anchor distT="0" distB="0" distL="114300" distR="114300" simplePos="0" relativeHeight="251661312" behindDoc="0" locked="0" layoutInCell="1" allowOverlap="1" wp14:anchorId="37124661" wp14:editId="5322BE7F">
                  <wp:simplePos x="0" y="0"/>
                  <wp:positionH relativeFrom="column">
                    <wp:posOffset>-130241</wp:posOffset>
                  </wp:positionH>
                  <wp:positionV relativeFrom="paragraph">
                    <wp:posOffset>-110359</wp:posOffset>
                  </wp:positionV>
                  <wp:extent cx="1712540" cy="16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6BB7682C" w14:textId="77777777" w:rsidR="003A3271" w:rsidRPr="00C11D1E" w:rsidRDefault="003A3271" w:rsidP="00A83915">
            <w:pPr>
              <w:ind w:left="34"/>
              <w:jc w:val="both"/>
              <w:rPr>
                <w:rFonts w:asciiTheme="minorBidi" w:eastAsia="Times New Roman" w:hAnsiTheme="minorBidi"/>
                <w:sz w:val="24"/>
                <w:szCs w:val="24"/>
                <w:lang w:val="en-AU" w:eastAsia="en-GB"/>
              </w:rPr>
            </w:pPr>
          </w:p>
          <w:p w14:paraId="762457B8" w14:textId="77777777" w:rsidR="003A3271" w:rsidRPr="00C11D1E" w:rsidRDefault="003A3271" w:rsidP="00A83915">
            <w:pPr>
              <w:ind w:left="176"/>
              <w:jc w:val="both"/>
              <w:rPr>
                <w:rFonts w:asciiTheme="minorBidi" w:eastAsia="Times New Roman" w:hAnsiTheme="minorBidi"/>
                <w:sz w:val="24"/>
                <w:szCs w:val="24"/>
                <w:lang w:val="en-AU" w:eastAsia="en-GB"/>
              </w:rPr>
            </w:pPr>
          </w:p>
          <w:p w14:paraId="6B4611DF" w14:textId="77777777" w:rsidR="003A3271" w:rsidRPr="00C11D1E" w:rsidRDefault="003A3271" w:rsidP="00A83915">
            <w:pPr>
              <w:ind w:left="176"/>
              <w:jc w:val="both"/>
              <w:rPr>
                <w:rFonts w:asciiTheme="minorBidi" w:eastAsia="Times New Roman" w:hAnsiTheme="minorBidi"/>
                <w:sz w:val="24"/>
                <w:szCs w:val="24"/>
                <w:lang w:val="en-AU" w:eastAsia="en-GB"/>
              </w:rPr>
            </w:pPr>
          </w:p>
          <w:p w14:paraId="7A2884BB" w14:textId="77777777" w:rsidR="003A3271" w:rsidRPr="00C11D1E" w:rsidRDefault="003A3271" w:rsidP="00A83915">
            <w:pPr>
              <w:ind w:left="176"/>
              <w:jc w:val="both"/>
              <w:rPr>
                <w:rFonts w:asciiTheme="minorBidi" w:eastAsia="Times New Roman" w:hAnsiTheme="minorBidi"/>
                <w:sz w:val="24"/>
                <w:szCs w:val="24"/>
                <w:lang w:val="en-AU" w:eastAsia="en-GB"/>
              </w:rPr>
            </w:pPr>
          </w:p>
          <w:p w14:paraId="7F78E959" w14:textId="77777777" w:rsidR="003A3271" w:rsidRPr="00C11D1E" w:rsidRDefault="003A3271" w:rsidP="00A83915">
            <w:pPr>
              <w:ind w:left="176"/>
              <w:jc w:val="both"/>
              <w:rPr>
                <w:rFonts w:asciiTheme="minorBidi" w:eastAsia="Times New Roman" w:hAnsiTheme="minorBidi"/>
                <w:sz w:val="24"/>
                <w:szCs w:val="24"/>
                <w:lang w:val="en-AU" w:eastAsia="en-GB"/>
              </w:rPr>
            </w:pPr>
          </w:p>
          <w:p w14:paraId="5C9CFF6E" w14:textId="77777777" w:rsidR="003A3271" w:rsidRPr="00C11D1E" w:rsidRDefault="003A3271" w:rsidP="00A83915">
            <w:pPr>
              <w:ind w:left="176"/>
              <w:jc w:val="both"/>
              <w:rPr>
                <w:rFonts w:asciiTheme="minorBidi" w:eastAsia="Times New Roman" w:hAnsiTheme="minorBidi"/>
                <w:sz w:val="24"/>
                <w:szCs w:val="24"/>
                <w:lang w:val="en-AU" w:eastAsia="en-GB"/>
              </w:rPr>
            </w:pPr>
          </w:p>
          <w:p w14:paraId="0E0001CB" w14:textId="77777777" w:rsidR="003A3271" w:rsidRPr="00C11D1E" w:rsidRDefault="003A3271" w:rsidP="00A83915">
            <w:pPr>
              <w:ind w:left="176"/>
              <w:jc w:val="both"/>
              <w:rPr>
                <w:rFonts w:asciiTheme="minorBidi" w:eastAsia="Times New Roman" w:hAnsiTheme="minorBidi"/>
                <w:sz w:val="24"/>
                <w:szCs w:val="24"/>
                <w:lang w:val="en-AU" w:eastAsia="en-GB"/>
              </w:rPr>
            </w:pPr>
          </w:p>
          <w:p w14:paraId="315192A0" w14:textId="77777777" w:rsidR="003A3271" w:rsidRPr="00C11D1E" w:rsidRDefault="003A3271" w:rsidP="00A83915">
            <w:pPr>
              <w:ind w:left="176"/>
              <w:jc w:val="both"/>
              <w:rPr>
                <w:rFonts w:asciiTheme="minorBidi" w:eastAsia="Times New Roman" w:hAnsiTheme="minorBidi"/>
                <w:sz w:val="24"/>
                <w:szCs w:val="24"/>
                <w:lang w:val="en-AU" w:eastAsia="en-GB"/>
              </w:rPr>
            </w:pPr>
          </w:p>
          <w:p w14:paraId="2172E1B6" w14:textId="77777777" w:rsidR="003A3271" w:rsidRPr="00C11D1E" w:rsidRDefault="003A3271" w:rsidP="00A83915">
            <w:pPr>
              <w:jc w:val="both"/>
              <w:rPr>
                <w:rFonts w:asciiTheme="minorBidi" w:eastAsia="Times New Roman" w:hAnsiTheme="minorBidi"/>
                <w:sz w:val="24"/>
                <w:szCs w:val="24"/>
                <w:lang w:val="en-AU" w:eastAsia="en-GB"/>
              </w:rPr>
            </w:pPr>
          </w:p>
          <w:p w14:paraId="4F49D7EF" w14:textId="77777777" w:rsidR="003A3271" w:rsidRPr="00C11D1E" w:rsidRDefault="003A3271" w:rsidP="00A83915">
            <w:pPr>
              <w:jc w:val="both"/>
              <w:rPr>
                <w:rFonts w:asciiTheme="minorBidi" w:eastAsia="Times New Roman" w:hAnsiTheme="minorBidi"/>
                <w:sz w:val="24"/>
                <w:szCs w:val="24"/>
                <w:lang w:val="en-AU" w:eastAsia="en-GB"/>
              </w:rPr>
            </w:pPr>
          </w:p>
          <w:p w14:paraId="5EEDDD57" w14:textId="7E005D68" w:rsidR="003A3271" w:rsidRPr="00C11D1E" w:rsidRDefault="003A3271" w:rsidP="00A83915">
            <w:pPr>
              <w:jc w:val="both"/>
              <w:rPr>
                <w:rFonts w:asciiTheme="minorBidi" w:hAnsiTheme="minorBidi"/>
                <w:sz w:val="24"/>
                <w:szCs w:val="24"/>
              </w:rPr>
            </w:pPr>
            <w:r w:rsidRPr="00C11D1E">
              <w:rPr>
                <w:rFonts w:asciiTheme="minorBidi" w:hAnsiTheme="minorBidi"/>
                <w:sz w:val="24"/>
                <w:szCs w:val="24"/>
              </w:rPr>
              <w:t xml:space="preserve"> </w:t>
            </w:r>
            <w:r w:rsidR="00CC3BE8">
              <w:rPr>
                <w:rFonts w:asciiTheme="minorBidi" w:hAnsiTheme="minorBidi"/>
                <w:sz w:val="24"/>
                <w:szCs w:val="24"/>
              </w:rPr>
              <w:t xml:space="preserve">Executive </w:t>
            </w:r>
            <w:proofErr w:type="spellStart"/>
            <w:r w:rsidRPr="00C11D1E">
              <w:rPr>
                <w:rFonts w:asciiTheme="minorBidi" w:hAnsiTheme="minorBidi"/>
                <w:sz w:val="24"/>
                <w:szCs w:val="24"/>
              </w:rPr>
              <w:t>Headteacher</w:t>
            </w:r>
            <w:proofErr w:type="spellEnd"/>
            <w:r w:rsidRPr="00C11D1E">
              <w:rPr>
                <w:rFonts w:asciiTheme="minorBidi" w:hAnsiTheme="minorBidi"/>
                <w:sz w:val="24"/>
                <w:szCs w:val="24"/>
              </w:rPr>
              <w:t>:  Mrs Victoria Woods</w:t>
            </w:r>
          </w:p>
          <w:p w14:paraId="66513390" w14:textId="77777777" w:rsidR="003A3271" w:rsidRPr="00C11D1E" w:rsidRDefault="003A3271" w:rsidP="00A83915">
            <w:pPr>
              <w:jc w:val="both"/>
              <w:rPr>
                <w:rFonts w:asciiTheme="minorBidi" w:hAnsiTheme="minorBidi"/>
                <w:sz w:val="24"/>
                <w:szCs w:val="24"/>
              </w:rPr>
            </w:pPr>
          </w:p>
        </w:tc>
        <w:tc>
          <w:tcPr>
            <w:tcW w:w="5970" w:type="dxa"/>
          </w:tcPr>
          <w:p w14:paraId="5433F6CD"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St Mary’s C E Primary School</w:t>
            </w:r>
          </w:p>
          <w:p w14:paraId="688FE7FE"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Southam Road</w:t>
            </w:r>
          </w:p>
          <w:p w14:paraId="73C3ED16"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BANBURY</w:t>
            </w:r>
          </w:p>
          <w:p w14:paraId="3E6B61D3"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 xml:space="preserve">Oxfordshire </w:t>
            </w:r>
          </w:p>
          <w:p w14:paraId="3894A6CE"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OX16 2EG</w:t>
            </w:r>
          </w:p>
          <w:p w14:paraId="39D00DCB" w14:textId="77777777" w:rsidR="003A3271" w:rsidRPr="00C11D1E" w:rsidRDefault="003A3271" w:rsidP="00A83915">
            <w:pPr>
              <w:ind w:left="482"/>
              <w:jc w:val="both"/>
              <w:rPr>
                <w:rFonts w:asciiTheme="minorBidi" w:eastAsia="Times New Roman" w:hAnsiTheme="minorBidi"/>
                <w:sz w:val="24"/>
                <w:szCs w:val="24"/>
                <w:lang w:val="en-AU" w:eastAsia="en-GB"/>
              </w:rPr>
            </w:pPr>
          </w:p>
          <w:p w14:paraId="7DAE003B"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Telephone: 01295 263026</w:t>
            </w:r>
          </w:p>
          <w:p w14:paraId="174BCF52" w14:textId="77777777" w:rsidR="003A3271" w:rsidRPr="00C11D1E" w:rsidRDefault="003A3271" w:rsidP="00A83915">
            <w:pPr>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 xml:space="preserve">       Email:</w:t>
            </w:r>
            <w:hyperlink r:id="rId8" w:history="1">
              <w:r w:rsidRPr="00C11D1E">
                <w:rPr>
                  <w:rStyle w:val="Hyperlink"/>
                  <w:rFonts w:asciiTheme="minorBidi" w:eastAsia="Times New Roman" w:hAnsiTheme="minorBidi"/>
                  <w:sz w:val="24"/>
                  <w:szCs w:val="24"/>
                  <w:lang w:val="en-AU" w:eastAsia="en-GB"/>
                </w:rPr>
                <w:t>office@banburystmarysschool.co.uk</w:t>
              </w:r>
            </w:hyperlink>
          </w:p>
          <w:p w14:paraId="525D483E" w14:textId="77777777" w:rsidR="003A3271" w:rsidRPr="00C11D1E" w:rsidRDefault="003A3271" w:rsidP="00A83915">
            <w:pPr>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 xml:space="preserve">       Web: </w:t>
            </w:r>
            <w:hyperlink r:id="rId9" w:history="1">
              <w:r w:rsidRPr="00C11D1E">
                <w:rPr>
                  <w:rStyle w:val="Hyperlink"/>
                  <w:rFonts w:asciiTheme="minorBidi" w:eastAsia="Times New Roman" w:hAnsiTheme="minorBidi"/>
                  <w:sz w:val="24"/>
                  <w:szCs w:val="24"/>
                  <w:lang w:val="en-AU" w:eastAsia="en-GB"/>
                </w:rPr>
                <w:t>w</w:t>
              </w:r>
              <w:r w:rsidRPr="00C11D1E">
                <w:rPr>
                  <w:rStyle w:val="Hyperlink"/>
                  <w:rFonts w:asciiTheme="minorBidi" w:hAnsiTheme="minorBidi"/>
                  <w:sz w:val="24"/>
                  <w:szCs w:val="24"/>
                </w:rPr>
                <w:t>ww.banburystmarysschool.co.uk</w:t>
              </w:r>
            </w:hyperlink>
            <w:r w:rsidRPr="00C11D1E">
              <w:rPr>
                <w:rFonts w:asciiTheme="minorBidi" w:hAnsiTheme="minorBidi"/>
                <w:sz w:val="24"/>
                <w:szCs w:val="24"/>
              </w:rPr>
              <w:t xml:space="preserve"> </w:t>
            </w:r>
            <w:r w:rsidRPr="00C11D1E">
              <w:rPr>
                <w:rFonts w:asciiTheme="minorBidi" w:eastAsia="Times New Roman" w:hAnsiTheme="minorBidi"/>
                <w:sz w:val="24"/>
                <w:szCs w:val="24"/>
                <w:lang w:val="en-AU" w:eastAsia="en-GB"/>
              </w:rPr>
              <w:t xml:space="preserve"> </w:t>
            </w:r>
          </w:p>
          <w:p w14:paraId="5FA948FD" w14:textId="77777777" w:rsidR="003A3271" w:rsidRPr="00C11D1E" w:rsidRDefault="003A3271" w:rsidP="00A83915">
            <w:pPr>
              <w:ind w:left="482"/>
              <w:jc w:val="both"/>
              <w:rPr>
                <w:rFonts w:asciiTheme="minorBidi" w:eastAsia="Times New Roman" w:hAnsiTheme="minorBidi"/>
                <w:sz w:val="24"/>
                <w:szCs w:val="24"/>
                <w:lang w:val="en-AU" w:eastAsia="en-GB"/>
              </w:rPr>
            </w:pPr>
            <w:r w:rsidRPr="00C11D1E">
              <w:rPr>
                <w:rFonts w:asciiTheme="minorBidi" w:eastAsia="Times New Roman" w:hAnsiTheme="minorBidi"/>
                <w:sz w:val="24"/>
                <w:szCs w:val="24"/>
                <w:lang w:val="en-AU" w:eastAsia="en-GB"/>
              </w:rPr>
              <w:t xml:space="preserve"> </w:t>
            </w:r>
          </w:p>
          <w:p w14:paraId="7C620346" w14:textId="77777777" w:rsidR="003A3271" w:rsidRPr="00C11D1E" w:rsidRDefault="003A3271" w:rsidP="00A83915">
            <w:pPr>
              <w:ind w:left="482"/>
              <w:jc w:val="both"/>
              <w:rPr>
                <w:rFonts w:asciiTheme="minorBidi" w:hAnsiTheme="minorBidi"/>
                <w:sz w:val="24"/>
                <w:szCs w:val="24"/>
              </w:rPr>
            </w:pPr>
          </w:p>
        </w:tc>
      </w:tr>
    </w:tbl>
    <w:p w14:paraId="483461C2" w14:textId="77777777" w:rsidR="00D50702" w:rsidRPr="00325C1C" w:rsidRDefault="00D50702" w:rsidP="00D50702">
      <w:pPr>
        <w:spacing w:after="0" w:line="240" w:lineRule="auto"/>
        <w:jc w:val="both"/>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 xml:space="preserve">Dear Parents and Carers, </w:t>
      </w:r>
    </w:p>
    <w:p w14:paraId="1C971B4E" w14:textId="77777777" w:rsidR="00D50702" w:rsidRPr="00325C1C" w:rsidRDefault="00D50702" w:rsidP="00D50702">
      <w:pPr>
        <w:spacing w:after="0" w:line="240" w:lineRule="auto"/>
        <w:jc w:val="both"/>
        <w:rPr>
          <w:rFonts w:ascii="Calibri" w:eastAsia="Times New Roman" w:hAnsi="Calibri" w:cs="Calibri"/>
          <w:color w:val="000000" w:themeColor="text1"/>
          <w:lang w:val="en-AU" w:eastAsia="en-GB"/>
        </w:rPr>
      </w:pPr>
    </w:p>
    <w:p w14:paraId="3D0470EB" w14:textId="6AE070A5" w:rsidR="00D50702" w:rsidRPr="00325C1C" w:rsidRDefault="001E358B" w:rsidP="00DB77D9">
      <w:pPr>
        <w:spacing w:after="0" w:line="24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 xml:space="preserve">Welcome back to the final summer term of the year! We have lots of fun and exciting learning opportunities and activities lined up this tem and we can’t wait to get started. The children have had a fantastic first week exploring some of our new resources both inside and outside. </w:t>
      </w:r>
      <w:r w:rsidR="00CC3BE8">
        <w:rPr>
          <w:rFonts w:ascii="Calibri" w:eastAsia="Times New Roman" w:hAnsi="Calibri" w:cs="Calibri"/>
          <w:color w:val="000000" w:themeColor="text1"/>
          <w:lang w:val="en-AU" w:eastAsia="en-GB"/>
        </w:rPr>
        <w:t xml:space="preserve"> </w:t>
      </w:r>
    </w:p>
    <w:p w14:paraId="5DF28B6D" w14:textId="77777777" w:rsidR="00CC3BE8" w:rsidRPr="00325C1C" w:rsidRDefault="00CC3BE8" w:rsidP="00D50702">
      <w:pPr>
        <w:spacing w:after="0" w:line="240" w:lineRule="auto"/>
        <w:jc w:val="both"/>
        <w:rPr>
          <w:rFonts w:ascii="Calibri" w:eastAsia="Times New Roman" w:hAnsi="Calibri" w:cs="Calibri"/>
          <w:b/>
          <w:color w:val="000000" w:themeColor="text1"/>
          <w:lang w:val="en-AU" w:eastAsia="en-GB"/>
        </w:rPr>
      </w:pPr>
    </w:p>
    <w:p w14:paraId="18A876C6" w14:textId="1AD99A0A" w:rsidR="00325C1C" w:rsidRPr="00CC3BE8" w:rsidRDefault="004E1206" w:rsidP="00325C1C">
      <w:pPr>
        <w:spacing w:after="0" w:line="240" w:lineRule="auto"/>
        <w:rPr>
          <w:rFonts w:eastAsia="Times New Roman" w:cstheme="minorHAnsi"/>
          <w:lang w:eastAsia="en-GB"/>
        </w:rPr>
      </w:pPr>
      <w:r>
        <w:rPr>
          <w:rFonts w:eastAsia="Times New Roman" w:cstheme="minorHAnsi"/>
          <w:b/>
          <w:bCs/>
          <w:color w:val="000000"/>
          <w:u w:val="single"/>
          <w:lang w:eastAsia="en-GB"/>
        </w:rPr>
        <w:t xml:space="preserve">Curriculum – ‘All Around </w:t>
      </w:r>
      <w:proofErr w:type="gramStart"/>
      <w:r>
        <w:rPr>
          <w:rFonts w:eastAsia="Times New Roman" w:cstheme="minorHAnsi"/>
          <w:b/>
          <w:bCs/>
          <w:color w:val="000000"/>
          <w:u w:val="single"/>
          <w:lang w:eastAsia="en-GB"/>
        </w:rPr>
        <w:t>The</w:t>
      </w:r>
      <w:proofErr w:type="gramEnd"/>
      <w:r>
        <w:rPr>
          <w:rFonts w:eastAsia="Times New Roman" w:cstheme="minorHAnsi"/>
          <w:b/>
          <w:bCs/>
          <w:color w:val="000000"/>
          <w:u w:val="single"/>
          <w:lang w:eastAsia="en-GB"/>
        </w:rPr>
        <w:t xml:space="preserve"> World’</w:t>
      </w:r>
    </w:p>
    <w:p w14:paraId="287F5A8E" w14:textId="2B68971D" w:rsidR="000877BD" w:rsidRDefault="004E1206" w:rsidP="000877BD">
      <w:pPr>
        <w:widowControl w:val="0"/>
        <w:rPr>
          <w:rFonts w:cstheme="minorHAnsi"/>
        </w:rPr>
      </w:pPr>
      <w:r>
        <w:rPr>
          <w:rFonts w:eastAsia="Times New Roman" w:cstheme="minorHAnsi"/>
          <w:color w:val="000000"/>
          <w:lang w:eastAsia="en-GB"/>
        </w:rPr>
        <w:t xml:space="preserve">Our key text that we will be exploring this term is ‘Bringing the Rain to </w:t>
      </w:r>
      <w:proofErr w:type="spellStart"/>
      <w:r>
        <w:rPr>
          <w:rFonts w:eastAsia="Times New Roman" w:cstheme="minorHAnsi"/>
          <w:color w:val="000000"/>
          <w:lang w:eastAsia="en-GB"/>
        </w:rPr>
        <w:t>Kapiti</w:t>
      </w:r>
      <w:proofErr w:type="spellEnd"/>
      <w:r>
        <w:rPr>
          <w:rFonts w:eastAsia="Times New Roman" w:cstheme="minorHAnsi"/>
          <w:color w:val="000000"/>
          <w:lang w:eastAsia="en-GB"/>
        </w:rPr>
        <w:t xml:space="preserve"> Plain’ by Verna </w:t>
      </w:r>
      <w:proofErr w:type="spellStart"/>
      <w:r>
        <w:rPr>
          <w:rFonts w:eastAsia="Times New Roman" w:cstheme="minorHAnsi"/>
          <w:color w:val="000000"/>
          <w:lang w:eastAsia="en-GB"/>
        </w:rPr>
        <w:t>Aardema</w:t>
      </w:r>
      <w:proofErr w:type="spellEnd"/>
      <w:r w:rsidR="00325C1C" w:rsidRPr="00CC3BE8">
        <w:rPr>
          <w:rFonts w:eastAsia="Times New Roman" w:cstheme="minorHAnsi"/>
          <w:color w:val="000000"/>
          <w:lang w:eastAsia="en-GB"/>
        </w:rPr>
        <w:t>.</w:t>
      </w:r>
      <w:r>
        <w:rPr>
          <w:rFonts w:eastAsia="Times New Roman" w:cstheme="minorHAnsi"/>
          <w:color w:val="333333"/>
          <w:shd w:val="clear" w:color="auto" w:fill="FFFFFF"/>
          <w:lang w:eastAsia="en-GB"/>
        </w:rPr>
        <w:t xml:space="preserve"> This tale was discovered in Kenya, Africa more than seventy years ago</w:t>
      </w:r>
      <w:r>
        <w:rPr>
          <w:rFonts w:eastAsia="Times New Roman" w:cstheme="minorHAnsi"/>
          <w:color w:val="333333"/>
          <w:shd w:val="clear" w:color="auto" w:fill="FFFFFF"/>
          <w:lang w:eastAsia="en-GB"/>
        </w:rPr>
        <w:tab/>
      </w:r>
      <w:r>
        <w:rPr>
          <w:rFonts w:eastAsia="Times New Roman" w:cstheme="minorHAnsi"/>
          <w:color w:val="333333"/>
          <w:lang w:eastAsia="en-GB"/>
        </w:rPr>
        <w:t xml:space="preserve"> and is written in a simple </w:t>
      </w:r>
      <w:proofErr w:type="spellStart"/>
      <w:r>
        <w:rPr>
          <w:rFonts w:eastAsia="Times New Roman" w:cstheme="minorHAnsi"/>
          <w:color w:val="333333"/>
          <w:lang w:eastAsia="en-GB"/>
        </w:rPr>
        <w:t>rhymthic</w:t>
      </w:r>
      <w:proofErr w:type="spellEnd"/>
      <w:r>
        <w:rPr>
          <w:rFonts w:eastAsia="Times New Roman" w:cstheme="minorHAnsi"/>
          <w:color w:val="333333"/>
          <w:lang w:eastAsia="en-GB"/>
        </w:rPr>
        <w:t xml:space="preserve"> style.</w:t>
      </w:r>
      <w:r w:rsidR="00325C1C" w:rsidRPr="00CC3BE8">
        <w:rPr>
          <w:rFonts w:eastAsia="Times New Roman" w:cstheme="minorHAnsi"/>
          <w:color w:val="333333"/>
          <w:lang w:eastAsia="en-GB"/>
        </w:rPr>
        <w:t xml:space="preserve"> </w:t>
      </w:r>
      <w:r w:rsidR="00CC3BE8" w:rsidRPr="00CC3BE8">
        <w:rPr>
          <w:rFonts w:cstheme="minorHAnsi"/>
          <w:szCs w:val="24"/>
        </w:rPr>
        <w:t>The children in reception will have a dedicated English session looking at developing key skills such as writing words and phrases, writing labels, building up to writing short sentences using their phonics knowledge.</w:t>
      </w:r>
      <w:r>
        <w:rPr>
          <w:rFonts w:cstheme="minorHAnsi"/>
          <w:szCs w:val="24"/>
        </w:rPr>
        <w:t xml:space="preserve"> Towards the end of the term the children will be writing a tourist information leaflet all about the animals on </w:t>
      </w:r>
      <w:proofErr w:type="spellStart"/>
      <w:r>
        <w:rPr>
          <w:rFonts w:cstheme="minorHAnsi"/>
          <w:szCs w:val="24"/>
        </w:rPr>
        <w:t>Kapiti</w:t>
      </w:r>
      <w:proofErr w:type="spellEnd"/>
      <w:r>
        <w:rPr>
          <w:rFonts w:cstheme="minorHAnsi"/>
          <w:szCs w:val="24"/>
        </w:rPr>
        <w:t xml:space="preserve"> Plain.</w:t>
      </w:r>
      <w:r w:rsidR="00CC3BE8" w:rsidRPr="00CC3BE8">
        <w:rPr>
          <w:rFonts w:cstheme="minorHAnsi"/>
          <w:szCs w:val="24"/>
        </w:rPr>
        <w:t xml:space="preserve"> There will also be lots of activities linked to our learning using a range of literacy resources throughout the day within both our indoor and outdoor provision. </w:t>
      </w:r>
    </w:p>
    <w:p w14:paraId="2908F820" w14:textId="391FD12C" w:rsidR="00DF300B" w:rsidRPr="005D5E84" w:rsidRDefault="000877BD" w:rsidP="005D5E84">
      <w:pPr>
        <w:widowControl w:val="0"/>
        <w:rPr>
          <w:rFonts w:cstheme="minorHAnsi"/>
        </w:rPr>
      </w:pPr>
      <w:r>
        <w:rPr>
          <w:rFonts w:cstheme="minorHAnsi"/>
        </w:rPr>
        <w:t xml:space="preserve">As part of our project we will be learning all about the world around us and exploring maps to discover where different people and animals live. We will be exploring which parts of the world are hot and which are cold and learning about why different animals live in these places. We will also be comparing Kenya, Africa and the UK where we will begin to think about some differences and similarities. </w:t>
      </w:r>
    </w:p>
    <w:p w14:paraId="02A58DF3" w14:textId="6E504EAD" w:rsidR="005D5E84" w:rsidRPr="005D5E84" w:rsidRDefault="005D5E84" w:rsidP="005D5E84">
      <w:pPr>
        <w:widowControl w:val="0"/>
        <w:rPr>
          <w:rFonts w:cstheme="minorHAnsi"/>
          <w:szCs w:val="24"/>
        </w:rPr>
      </w:pPr>
      <w:r w:rsidRPr="005D5E84">
        <w:rPr>
          <w:rFonts w:cstheme="minorHAnsi"/>
          <w:szCs w:val="24"/>
        </w:rPr>
        <w:t>In art</w:t>
      </w:r>
      <w:r w:rsidRPr="005D5E84">
        <w:rPr>
          <w:rFonts w:cstheme="minorHAnsi"/>
          <w:szCs w:val="24"/>
        </w:rPr>
        <w:t xml:space="preserve"> this term the children will be creating African inspired prints using a range of materials around us. We will then create prints using polystyrene boards and block printing paint.</w:t>
      </w:r>
      <w:r>
        <w:rPr>
          <w:rFonts w:cstheme="minorHAnsi"/>
          <w:szCs w:val="24"/>
        </w:rPr>
        <w:t xml:space="preserve"> </w:t>
      </w:r>
      <w:r w:rsidRPr="005D5E84">
        <w:rPr>
          <w:rFonts w:cstheme="minorHAnsi"/>
          <w:szCs w:val="24"/>
        </w:rPr>
        <w:t>Throughout the term there will also be a range of opportunities for the children to create artwork within out art workshop and adult led activities both indoors and outdoors.</w:t>
      </w:r>
    </w:p>
    <w:p w14:paraId="135D55A7" w14:textId="44918AE2" w:rsidR="00DF300B" w:rsidRPr="005D5E84" w:rsidRDefault="005D5E84" w:rsidP="00DF300B">
      <w:pPr>
        <w:widowControl w:val="0"/>
        <w:rPr>
          <w:rFonts w:cstheme="minorHAnsi"/>
          <w:szCs w:val="24"/>
        </w:rPr>
      </w:pPr>
      <w:r>
        <w:rPr>
          <w:rFonts w:cstheme="minorHAnsi"/>
          <w:szCs w:val="24"/>
        </w:rPr>
        <w:t>In our music sessions</w:t>
      </w:r>
      <w:r w:rsidRPr="005D5E84">
        <w:rPr>
          <w:rFonts w:cstheme="minorHAnsi"/>
          <w:szCs w:val="24"/>
        </w:rPr>
        <w:t xml:space="preserve">, children will be exploring sound. They will use their voices and bodies to make sounds, experiment with tempo and dynamic when playing instruments, identify sounds in the environment and differentiate between them. </w:t>
      </w:r>
    </w:p>
    <w:p w14:paraId="0084FC31" w14:textId="08CB9A6D" w:rsidR="00883D76" w:rsidRPr="00883D76" w:rsidRDefault="00883D76" w:rsidP="00883D76">
      <w:pPr>
        <w:spacing w:after="160" w:line="256" w:lineRule="auto"/>
        <w:rPr>
          <w:rFonts w:cstheme="minorHAnsi"/>
          <w:szCs w:val="24"/>
        </w:rPr>
      </w:pPr>
      <w:r w:rsidRPr="00883D76">
        <w:rPr>
          <w:rFonts w:cstheme="minorHAnsi"/>
          <w:szCs w:val="24"/>
        </w:rPr>
        <w:t>In our daily maths sessions, reception we will start the term by looking at doubles and exploring how some numbers can be made with 2 equal parts. We will then move on to look at sorting odd and even numbers and counting larger sets of objects and things that cannot be seen. Towards the end of term will revisit subitising to 6 before moving on to the composition of numbers looking at ‘5 and a bit’.</w:t>
      </w:r>
    </w:p>
    <w:p w14:paraId="444F90ED" w14:textId="77777777" w:rsidR="008278B9" w:rsidRDefault="008278B9" w:rsidP="00D50702">
      <w:pPr>
        <w:spacing w:after="0" w:line="240" w:lineRule="auto"/>
        <w:jc w:val="both"/>
        <w:rPr>
          <w:rFonts w:ascii="Calibri" w:eastAsia="Times New Roman" w:hAnsi="Calibri" w:cs="Calibri"/>
          <w:b/>
          <w:color w:val="000000" w:themeColor="text1"/>
          <w:lang w:val="en-AU" w:eastAsia="en-GB"/>
        </w:rPr>
      </w:pPr>
    </w:p>
    <w:p w14:paraId="50330E51" w14:textId="77777777" w:rsidR="00CC16B8" w:rsidRDefault="00CC16B8" w:rsidP="00D50702">
      <w:pPr>
        <w:spacing w:after="0" w:line="240" w:lineRule="auto"/>
        <w:jc w:val="both"/>
        <w:rPr>
          <w:rFonts w:ascii="Calibri" w:eastAsia="Times New Roman" w:hAnsi="Calibri" w:cs="Calibri"/>
          <w:b/>
          <w:color w:val="000000" w:themeColor="text1"/>
          <w:lang w:val="en-AU" w:eastAsia="en-GB"/>
        </w:rPr>
      </w:pPr>
      <w:bookmarkStart w:id="0" w:name="_GoBack"/>
      <w:bookmarkEnd w:id="0"/>
    </w:p>
    <w:p w14:paraId="1E89D0A7" w14:textId="77777777" w:rsidR="005D5E84" w:rsidRDefault="005D5E84" w:rsidP="00D50702">
      <w:pPr>
        <w:spacing w:after="0" w:line="240" w:lineRule="auto"/>
        <w:jc w:val="both"/>
        <w:rPr>
          <w:rFonts w:ascii="Calibri" w:eastAsia="Times New Roman" w:hAnsi="Calibri" w:cs="Calibri"/>
          <w:b/>
          <w:color w:val="000000" w:themeColor="text1"/>
          <w:lang w:val="en-AU" w:eastAsia="en-GB"/>
        </w:rPr>
      </w:pPr>
    </w:p>
    <w:p w14:paraId="3EFA8065" w14:textId="77777777" w:rsidR="00D50702" w:rsidRPr="00325C1C" w:rsidRDefault="00D50702" w:rsidP="00D50702">
      <w:pPr>
        <w:spacing w:after="0" w:line="240" w:lineRule="auto"/>
        <w:jc w:val="both"/>
        <w:rPr>
          <w:rFonts w:ascii="Calibri" w:eastAsia="Times New Roman" w:hAnsi="Calibri" w:cs="Calibri"/>
          <w:b/>
          <w:color w:val="000000" w:themeColor="text1"/>
          <w:lang w:val="en-AU" w:eastAsia="en-GB"/>
        </w:rPr>
      </w:pPr>
      <w:r w:rsidRPr="00325C1C">
        <w:rPr>
          <w:rFonts w:ascii="Calibri" w:eastAsia="Times New Roman" w:hAnsi="Calibri" w:cs="Calibri"/>
          <w:b/>
          <w:color w:val="000000" w:themeColor="text1"/>
          <w:lang w:val="en-AU" w:eastAsia="en-GB"/>
        </w:rPr>
        <w:lastRenderedPageBreak/>
        <w:t>Class rewards</w:t>
      </w:r>
    </w:p>
    <w:p w14:paraId="3B77AC97" w14:textId="58B0296F" w:rsidR="008278B9" w:rsidRDefault="008278B9" w:rsidP="00D50702">
      <w:pPr>
        <w:spacing w:after="0" w:line="24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 xml:space="preserve">Our ‘stars in the jar’ rewards are decided by the children and may include treats such as extra playtime on the field, time on the bikes and scooters, a classroom disco or a tea party. </w:t>
      </w:r>
    </w:p>
    <w:p w14:paraId="2B1C72F1" w14:textId="07E13FB2" w:rsidR="00D50702" w:rsidRPr="00325C1C" w:rsidRDefault="008278B9" w:rsidP="00D50702">
      <w:pPr>
        <w:spacing w:after="0" w:line="24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Fledglings</w:t>
      </w:r>
      <w:r w:rsidR="00D50702" w:rsidRPr="00325C1C">
        <w:rPr>
          <w:rFonts w:ascii="Calibri" w:eastAsia="Times New Roman" w:hAnsi="Calibri" w:cs="Calibri"/>
          <w:color w:val="000000" w:themeColor="text1"/>
          <w:lang w:val="en-AU" w:eastAsia="en-GB"/>
        </w:rPr>
        <w:t xml:space="preserve"> h</w:t>
      </w:r>
      <w:r w:rsidR="004A10FC" w:rsidRPr="00325C1C">
        <w:rPr>
          <w:rFonts w:ascii="Calibri" w:eastAsia="Times New Roman" w:hAnsi="Calibri" w:cs="Calibri"/>
          <w:color w:val="000000" w:themeColor="text1"/>
          <w:lang w:val="en-AU" w:eastAsia="en-GB"/>
        </w:rPr>
        <w:t>ave voted to choose their</w:t>
      </w:r>
      <w:r>
        <w:rPr>
          <w:rFonts w:ascii="Calibri" w:eastAsia="Times New Roman" w:hAnsi="Calibri" w:cs="Calibri"/>
          <w:color w:val="000000" w:themeColor="text1"/>
          <w:lang w:val="en-AU" w:eastAsia="en-GB"/>
        </w:rPr>
        <w:t xml:space="preserve"> first</w:t>
      </w:r>
      <w:r w:rsidR="004A10FC" w:rsidRPr="00325C1C">
        <w:rPr>
          <w:rFonts w:ascii="Calibri" w:eastAsia="Times New Roman" w:hAnsi="Calibri" w:cs="Calibri"/>
          <w:color w:val="000000" w:themeColor="text1"/>
          <w:lang w:val="en-AU" w:eastAsia="en-GB"/>
        </w:rPr>
        <w:t xml:space="preserve"> stars in the jar</w:t>
      </w:r>
      <w:r w:rsidR="00D50702" w:rsidRPr="00325C1C">
        <w:rPr>
          <w:rFonts w:ascii="Calibri" w:eastAsia="Times New Roman" w:hAnsi="Calibri" w:cs="Calibri"/>
          <w:color w:val="000000" w:themeColor="text1"/>
          <w:lang w:val="en-AU" w:eastAsia="en-GB"/>
        </w:rPr>
        <w:t xml:space="preserve"> rewards</w:t>
      </w:r>
      <w:r w:rsidR="00334D80" w:rsidRPr="00325C1C">
        <w:rPr>
          <w:rFonts w:ascii="Calibri" w:eastAsia="Times New Roman" w:hAnsi="Calibri" w:cs="Calibri"/>
          <w:color w:val="000000" w:themeColor="text1"/>
          <w:lang w:val="en-AU" w:eastAsia="en-GB"/>
        </w:rPr>
        <w:t xml:space="preserve"> for this term</w:t>
      </w:r>
      <w:r w:rsidR="00D50702" w:rsidRPr="00325C1C">
        <w:rPr>
          <w:rFonts w:ascii="Calibri" w:eastAsia="Times New Roman" w:hAnsi="Calibri" w:cs="Calibri"/>
          <w:color w:val="000000" w:themeColor="text1"/>
          <w:lang w:val="en-AU" w:eastAsia="en-GB"/>
        </w:rPr>
        <w:t>;</w:t>
      </w:r>
    </w:p>
    <w:tbl>
      <w:tblPr>
        <w:tblStyle w:val="TableGrid"/>
        <w:tblW w:w="0" w:type="auto"/>
        <w:tblLook w:val="04A0" w:firstRow="1" w:lastRow="0" w:firstColumn="1" w:lastColumn="0" w:noHBand="0" w:noVBand="1"/>
      </w:tblPr>
      <w:tblGrid>
        <w:gridCol w:w="2614"/>
        <w:gridCol w:w="2614"/>
        <w:gridCol w:w="2614"/>
        <w:gridCol w:w="2614"/>
      </w:tblGrid>
      <w:tr w:rsidR="00D50702" w:rsidRPr="00325C1C" w14:paraId="19C414C8" w14:textId="77777777" w:rsidTr="003642EE">
        <w:tc>
          <w:tcPr>
            <w:tcW w:w="2614" w:type="dxa"/>
            <w:shd w:val="clear" w:color="auto" w:fill="D9D9D9" w:themeFill="background1" w:themeFillShade="D9"/>
          </w:tcPr>
          <w:p w14:paraId="7D724FA1" w14:textId="15FB796D" w:rsidR="00D50702" w:rsidRPr="00325C1C" w:rsidRDefault="00AB6A90" w:rsidP="003642EE">
            <w:pPr>
              <w:jc w:val="center"/>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First reward</w:t>
            </w:r>
          </w:p>
        </w:tc>
        <w:tc>
          <w:tcPr>
            <w:tcW w:w="2614" w:type="dxa"/>
            <w:shd w:val="clear" w:color="auto" w:fill="D9D9D9" w:themeFill="background1" w:themeFillShade="D9"/>
          </w:tcPr>
          <w:p w14:paraId="2565C9A7" w14:textId="6B6E056A" w:rsidR="00D50702" w:rsidRPr="00325C1C" w:rsidRDefault="00AB6A90" w:rsidP="003642EE">
            <w:pPr>
              <w:jc w:val="center"/>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Second reward</w:t>
            </w:r>
          </w:p>
        </w:tc>
        <w:tc>
          <w:tcPr>
            <w:tcW w:w="2614" w:type="dxa"/>
            <w:shd w:val="clear" w:color="auto" w:fill="D9D9D9" w:themeFill="background1" w:themeFillShade="D9"/>
          </w:tcPr>
          <w:p w14:paraId="4CF5D060" w14:textId="76D2A3E6" w:rsidR="00D50702" w:rsidRPr="00325C1C" w:rsidRDefault="00AB6A90" w:rsidP="003642EE">
            <w:pPr>
              <w:jc w:val="center"/>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Third reward</w:t>
            </w:r>
          </w:p>
        </w:tc>
        <w:tc>
          <w:tcPr>
            <w:tcW w:w="2614" w:type="dxa"/>
            <w:shd w:val="clear" w:color="auto" w:fill="D9D9D9" w:themeFill="background1" w:themeFillShade="D9"/>
          </w:tcPr>
          <w:p w14:paraId="0D47E25F" w14:textId="09E69A15" w:rsidR="00D50702" w:rsidRPr="00325C1C" w:rsidRDefault="00AB6A90" w:rsidP="003642EE">
            <w:pPr>
              <w:jc w:val="center"/>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Fourth reward</w:t>
            </w:r>
          </w:p>
        </w:tc>
      </w:tr>
      <w:tr w:rsidR="00D50702" w:rsidRPr="00325C1C" w14:paraId="6FAAA2D4" w14:textId="77777777" w:rsidTr="003642EE">
        <w:tc>
          <w:tcPr>
            <w:tcW w:w="2614" w:type="dxa"/>
          </w:tcPr>
          <w:p w14:paraId="125DEDF6" w14:textId="7D265EAA" w:rsidR="00D50702" w:rsidRPr="00325C1C" w:rsidRDefault="008278B9" w:rsidP="003642EE">
            <w:pPr>
              <w:jc w:val="center"/>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Extra time on the field</w:t>
            </w:r>
          </w:p>
        </w:tc>
        <w:tc>
          <w:tcPr>
            <w:tcW w:w="2614" w:type="dxa"/>
          </w:tcPr>
          <w:p w14:paraId="387EBDC6" w14:textId="418D7849" w:rsidR="00D50702" w:rsidRPr="00325C1C" w:rsidRDefault="005D5E84" w:rsidP="005D5E84">
            <w:pPr>
              <w:jc w:val="center"/>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Forest school treat</w:t>
            </w:r>
          </w:p>
        </w:tc>
        <w:tc>
          <w:tcPr>
            <w:tcW w:w="2614" w:type="dxa"/>
          </w:tcPr>
          <w:p w14:paraId="714332BD" w14:textId="3BB9E2C0" w:rsidR="00D50702" w:rsidRPr="00325C1C" w:rsidRDefault="008278B9" w:rsidP="005D5E84">
            <w:pPr>
              <w:jc w:val="center"/>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 xml:space="preserve">Biscuits </w:t>
            </w:r>
            <w:r w:rsidR="005D5E84">
              <w:rPr>
                <w:rFonts w:ascii="Calibri" w:eastAsia="Times New Roman" w:hAnsi="Calibri" w:cs="Calibri"/>
                <w:color w:val="000000" w:themeColor="text1"/>
                <w:lang w:val="en-AU" w:eastAsia="en-GB"/>
              </w:rPr>
              <w:t>and music</w:t>
            </w:r>
          </w:p>
        </w:tc>
        <w:tc>
          <w:tcPr>
            <w:tcW w:w="2614" w:type="dxa"/>
          </w:tcPr>
          <w:p w14:paraId="39FE6662" w14:textId="42D21402" w:rsidR="00D50702" w:rsidRPr="00325C1C" w:rsidRDefault="005D5E84" w:rsidP="003642EE">
            <w:pPr>
              <w:jc w:val="center"/>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Film and popcorn</w:t>
            </w:r>
          </w:p>
        </w:tc>
      </w:tr>
    </w:tbl>
    <w:p w14:paraId="00358812" w14:textId="77777777" w:rsidR="00D50702" w:rsidRPr="00325C1C" w:rsidRDefault="00D50702" w:rsidP="00D50702">
      <w:pPr>
        <w:spacing w:after="0" w:line="240" w:lineRule="auto"/>
        <w:jc w:val="both"/>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 xml:space="preserve"> </w:t>
      </w:r>
    </w:p>
    <w:p w14:paraId="4F20A0AF" w14:textId="77777777" w:rsidR="008278B9" w:rsidRDefault="003F4DBC" w:rsidP="00D50702">
      <w:pPr>
        <w:spacing w:after="0" w:line="240" w:lineRule="auto"/>
        <w:jc w:val="both"/>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We also have our who</w:t>
      </w:r>
      <w:r w:rsidR="008278B9">
        <w:rPr>
          <w:rFonts w:ascii="Calibri" w:eastAsia="Times New Roman" w:hAnsi="Calibri" w:cs="Calibri"/>
          <w:color w:val="000000" w:themeColor="text1"/>
          <w:lang w:val="en-AU" w:eastAsia="en-GB"/>
        </w:rPr>
        <w:t xml:space="preserve">le school house point rewards. </w:t>
      </w:r>
    </w:p>
    <w:p w14:paraId="20B1C0FB" w14:textId="31C13A02" w:rsidR="00D50702" w:rsidRPr="00325C1C" w:rsidRDefault="00D50702" w:rsidP="00D50702">
      <w:pPr>
        <w:spacing w:after="0" w:line="240" w:lineRule="auto"/>
        <w:jc w:val="both"/>
        <w:rPr>
          <w:rFonts w:ascii="Calibri" w:eastAsia="Times New Roman" w:hAnsi="Calibri" w:cs="Calibri"/>
          <w:color w:val="000000" w:themeColor="text1"/>
          <w:lang w:val="en-AU" w:eastAsia="en-GB"/>
        </w:rPr>
      </w:pPr>
      <w:r w:rsidRPr="00325C1C">
        <w:rPr>
          <w:rFonts w:ascii="Calibri" w:eastAsia="Times New Roman" w:hAnsi="Calibri" w:cs="Calibri"/>
          <w:color w:val="000000" w:themeColor="text1"/>
          <w:lang w:val="en-AU" w:eastAsia="en-GB"/>
        </w:rPr>
        <w:t xml:space="preserve">Children will be praised for demonstrating our vision in action and working hard on their learning journey.  </w:t>
      </w:r>
    </w:p>
    <w:p w14:paraId="5E4517A1" w14:textId="77777777" w:rsidR="00D50702" w:rsidRPr="0078452D" w:rsidRDefault="00D50702" w:rsidP="00D50702">
      <w:pPr>
        <w:spacing w:after="0" w:line="240" w:lineRule="auto"/>
        <w:jc w:val="both"/>
        <w:rPr>
          <w:rFonts w:eastAsia="Times New Roman" w:cstheme="minorHAnsi"/>
          <w:b/>
          <w:color w:val="000000" w:themeColor="text1"/>
          <w:lang w:val="en-AU" w:eastAsia="en-GB"/>
        </w:rPr>
      </w:pPr>
    </w:p>
    <w:p w14:paraId="1BA8576E" w14:textId="77777777" w:rsidR="00D50702" w:rsidRPr="0078452D" w:rsidRDefault="00D50702" w:rsidP="00D50702">
      <w:pPr>
        <w:spacing w:after="0" w:line="240" w:lineRule="auto"/>
        <w:jc w:val="both"/>
        <w:rPr>
          <w:rFonts w:eastAsia="Times New Roman" w:cstheme="minorHAnsi"/>
          <w:b/>
          <w:color w:val="000000" w:themeColor="text1"/>
          <w:lang w:val="en-AU" w:eastAsia="en-GB"/>
        </w:rPr>
      </w:pPr>
      <w:r w:rsidRPr="0078452D">
        <w:rPr>
          <w:rFonts w:eastAsia="Times New Roman" w:cstheme="minorHAnsi"/>
          <w:b/>
          <w:color w:val="000000" w:themeColor="text1"/>
          <w:lang w:val="en-AU" w:eastAsia="en-GB"/>
        </w:rPr>
        <w:t xml:space="preserve">Reading </w:t>
      </w:r>
    </w:p>
    <w:p w14:paraId="242EC592" w14:textId="77777777" w:rsidR="00D50702" w:rsidRPr="0078452D" w:rsidRDefault="00D50702" w:rsidP="00D50702">
      <w:pPr>
        <w:spacing w:after="0" w:line="240" w:lineRule="auto"/>
        <w:rPr>
          <w:rFonts w:cstheme="minorHAnsi"/>
        </w:rPr>
      </w:pPr>
      <w:r w:rsidRPr="0078452D">
        <w:rPr>
          <w:rFonts w:cstheme="minorHAnsi"/>
        </w:rPr>
        <w:t>We want to create a culture that values and supports reading for pleasure and we will commit to the following;</w:t>
      </w:r>
    </w:p>
    <w:p w14:paraId="315E24C4" w14:textId="77777777" w:rsidR="00D50702" w:rsidRPr="0078452D" w:rsidRDefault="00D50702" w:rsidP="00D50702">
      <w:pPr>
        <w:pStyle w:val="ListParagraph"/>
        <w:numPr>
          <w:ilvl w:val="0"/>
          <w:numId w:val="20"/>
        </w:numPr>
        <w:rPr>
          <w:rFonts w:asciiTheme="minorHAnsi" w:eastAsia="Times New Roman" w:hAnsiTheme="minorHAnsi" w:cstheme="minorHAnsi"/>
          <w:color w:val="000000" w:themeColor="text1"/>
          <w:sz w:val="22"/>
          <w:szCs w:val="22"/>
          <w:lang w:val="en-GB"/>
        </w:rPr>
      </w:pPr>
      <w:r w:rsidRPr="0078452D">
        <w:rPr>
          <w:rFonts w:asciiTheme="minorHAnsi" w:eastAsia="Times New Roman" w:hAnsiTheme="minorHAnsi" w:cstheme="minorHAnsi"/>
          <w:color w:val="000000" w:themeColor="text1"/>
          <w:sz w:val="22"/>
          <w:szCs w:val="22"/>
          <w:lang w:val="en-GB"/>
        </w:rPr>
        <w:t>adults reading aloud regularly</w:t>
      </w:r>
    </w:p>
    <w:p w14:paraId="03B54BEC" w14:textId="77777777" w:rsidR="00D50702" w:rsidRPr="0078452D" w:rsidRDefault="00D50702" w:rsidP="00D50702">
      <w:pPr>
        <w:pStyle w:val="ListParagraph"/>
        <w:numPr>
          <w:ilvl w:val="0"/>
          <w:numId w:val="20"/>
        </w:numPr>
        <w:rPr>
          <w:rFonts w:asciiTheme="minorHAnsi" w:eastAsia="Times New Roman" w:hAnsiTheme="minorHAnsi" w:cstheme="minorHAnsi"/>
          <w:color w:val="000000" w:themeColor="text1"/>
          <w:sz w:val="22"/>
          <w:szCs w:val="22"/>
          <w:lang w:val="en-GB"/>
        </w:rPr>
      </w:pPr>
      <w:r w:rsidRPr="0078452D">
        <w:rPr>
          <w:rFonts w:asciiTheme="minorHAnsi" w:eastAsia="Times New Roman" w:hAnsiTheme="minorHAnsi" w:cstheme="minorHAnsi"/>
          <w:color w:val="000000" w:themeColor="text1"/>
          <w:sz w:val="22"/>
          <w:szCs w:val="22"/>
          <w:lang w:val="en-GB"/>
        </w:rPr>
        <w:t xml:space="preserve">informal book talk, including recommendations from peers and adults </w:t>
      </w:r>
    </w:p>
    <w:p w14:paraId="5D2E529B" w14:textId="77777777" w:rsidR="00D50702" w:rsidRPr="0078452D" w:rsidRDefault="00D50702" w:rsidP="00D50702">
      <w:pPr>
        <w:pStyle w:val="ListParagraph"/>
        <w:numPr>
          <w:ilvl w:val="0"/>
          <w:numId w:val="20"/>
        </w:numPr>
        <w:rPr>
          <w:rFonts w:asciiTheme="minorHAnsi" w:eastAsia="Times New Roman" w:hAnsiTheme="minorHAnsi" w:cstheme="minorHAnsi"/>
          <w:color w:val="000000" w:themeColor="text1"/>
          <w:sz w:val="22"/>
          <w:szCs w:val="22"/>
          <w:lang w:val="en-GB"/>
        </w:rPr>
      </w:pPr>
      <w:r w:rsidRPr="0078452D">
        <w:rPr>
          <w:rFonts w:asciiTheme="minorHAnsi" w:eastAsia="Times New Roman" w:hAnsiTheme="minorHAnsi" w:cstheme="minorHAnsi"/>
          <w:color w:val="000000" w:themeColor="text1"/>
          <w:sz w:val="22"/>
          <w:szCs w:val="22"/>
          <w:lang w:val="en-GB"/>
        </w:rPr>
        <w:t xml:space="preserve">encouraging library use, including the local public library </w:t>
      </w:r>
    </w:p>
    <w:p w14:paraId="5523F526" w14:textId="77777777" w:rsidR="00D50702" w:rsidRPr="0078452D" w:rsidRDefault="00D50702" w:rsidP="00D50702">
      <w:pPr>
        <w:pStyle w:val="ListParagraph"/>
        <w:numPr>
          <w:ilvl w:val="0"/>
          <w:numId w:val="20"/>
        </w:numPr>
        <w:rPr>
          <w:rFonts w:asciiTheme="minorHAnsi" w:eastAsia="Times New Roman" w:hAnsiTheme="minorHAnsi" w:cstheme="minorHAnsi"/>
          <w:color w:val="000000" w:themeColor="text1"/>
          <w:sz w:val="22"/>
          <w:szCs w:val="22"/>
          <w:lang w:val="en-GB"/>
        </w:rPr>
      </w:pPr>
      <w:r w:rsidRPr="0078452D">
        <w:rPr>
          <w:rFonts w:asciiTheme="minorHAnsi" w:eastAsia="Times New Roman" w:hAnsiTheme="minorHAnsi" w:cstheme="minorHAnsi"/>
          <w:color w:val="000000" w:themeColor="text1"/>
          <w:sz w:val="22"/>
          <w:szCs w:val="22"/>
          <w:lang w:val="en-GB"/>
        </w:rPr>
        <w:t xml:space="preserve">providing time to read </w:t>
      </w:r>
    </w:p>
    <w:p w14:paraId="22CE492B" w14:textId="38004A6E" w:rsidR="00AB6A90" w:rsidRDefault="00D50702" w:rsidP="00AB6A90">
      <w:pPr>
        <w:pStyle w:val="ListParagraph"/>
        <w:numPr>
          <w:ilvl w:val="0"/>
          <w:numId w:val="20"/>
        </w:numPr>
        <w:rPr>
          <w:rFonts w:asciiTheme="minorHAnsi" w:eastAsia="Times New Roman" w:hAnsiTheme="minorHAnsi" w:cstheme="minorHAnsi"/>
          <w:color w:val="000000" w:themeColor="text1"/>
          <w:sz w:val="22"/>
          <w:szCs w:val="22"/>
          <w:lang w:val="en-GB"/>
        </w:rPr>
      </w:pPr>
      <w:r w:rsidRPr="0078452D">
        <w:rPr>
          <w:rFonts w:asciiTheme="minorHAnsi" w:eastAsia="Times New Roman" w:hAnsiTheme="minorHAnsi" w:cstheme="minorHAnsi"/>
          <w:color w:val="000000" w:themeColor="text1"/>
          <w:sz w:val="22"/>
          <w:szCs w:val="22"/>
          <w:lang w:val="en-GB"/>
        </w:rPr>
        <w:t>so</w:t>
      </w:r>
      <w:r w:rsidR="00AB6A90">
        <w:rPr>
          <w:rFonts w:asciiTheme="minorHAnsi" w:eastAsia="Times New Roman" w:hAnsiTheme="minorHAnsi" w:cstheme="minorHAnsi"/>
          <w:color w:val="000000" w:themeColor="text1"/>
          <w:sz w:val="22"/>
          <w:szCs w:val="22"/>
          <w:lang w:val="en-GB"/>
        </w:rPr>
        <w:t xml:space="preserve">ciable reading environments </w:t>
      </w:r>
    </w:p>
    <w:p w14:paraId="7E343C71" w14:textId="77777777" w:rsidR="00AB6A90" w:rsidRPr="00AB6A90" w:rsidRDefault="00AB6A90" w:rsidP="00AB6A90">
      <w:pPr>
        <w:pStyle w:val="ListParagraph"/>
        <w:rPr>
          <w:rFonts w:asciiTheme="minorHAnsi" w:eastAsia="Times New Roman" w:hAnsiTheme="minorHAnsi" w:cstheme="minorHAnsi"/>
          <w:color w:val="000000" w:themeColor="text1"/>
          <w:sz w:val="22"/>
          <w:szCs w:val="22"/>
          <w:lang w:val="en-GB"/>
        </w:rPr>
      </w:pPr>
    </w:p>
    <w:p w14:paraId="64CB0324" w14:textId="1B3E991A" w:rsidR="00D50702" w:rsidRPr="00C920F0" w:rsidRDefault="00C920F0" w:rsidP="00C920F0">
      <w:pPr>
        <w:autoSpaceDE w:val="0"/>
        <w:autoSpaceDN w:val="0"/>
        <w:adjustRightInd w:val="0"/>
        <w:spacing w:after="0" w:line="240" w:lineRule="auto"/>
        <w:rPr>
          <w:rFonts w:eastAsia="CIDFont+F1" w:cstheme="minorHAnsi"/>
        </w:rPr>
      </w:pPr>
      <w:r w:rsidRPr="00C920F0">
        <w:rPr>
          <w:rFonts w:eastAsia="CIDFont+F1" w:cstheme="minorHAnsi"/>
        </w:rPr>
        <w:t>When Fledglings children begin learning sounds in Phonics sessions, they will b</w:t>
      </w:r>
      <w:r>
        <w:rPr>
          <w:rFonts w:eastAsia="CIDFont+F1" w:cstheme="minorHAnsi"/>
        </w:rPr>
        <w:t xml:space="preserve">e sent home with practise sound </w:t>
      </w:r>
      <w:r w:rsidRPr="00C920F0">
        <w:rPr>
          <w:rFonts w:eastAsia="CIDFont+F1" w:cstheme="minorHAnsi"/>
        </w:rPr>
        <w:t>cards, red word cards, a fully decodable reading book which is at a developmental appr</w:t>
      </w:r>
      <w:r>
        <w:rPr>
          <w:rFonts w:eastAsia="CIDFont+F1" w:cstheme="minorHAnsi"/>
        </w:rPr>
        <w:t xml:space="preserve">opriate level for them, as well </w:t>
      </w:r>
      <w:r w:rsidRPr="00C920F0">
        <w:rPr>
          <w:rFonts w:eastAsia="CIDFont+F1" w:cstheme="minorHAnsi"/>
        </w:rPr>
        <w:t>as a ‘Free Choice’ book which they have selected themselves. The ‘Free Choice’ boo</w:t>
      </w:r>
      <w:r>
        <w:rPr>
          <w:rFonts w:eastAsia="CIDFont+F1" w:cstheme="minorHAnsi"/>
        </w:rPr>
        <w:t xml:space="preserve">k will not be a book your child </w:t>
      </w:r>
      <w:r w:rsidRPr="00C920F0">
        <w:rPr>
          <w:rFonts w:eastAsia="CIDFont+F1" w:cstheme="minorHAnsi"/>
        </w:rPr>
        <w:t>can read independently – this is for you to share with them, reading it together.</w:t>
      </w:r>
      <w:r>
        <w:rPr>
          <w:rFonts w:eastAsia="CIDFont+F1" w:cstheme="minorHAnsi"/>
        </w:rPr>
        <w:t xml:space="preserve"> We recommend that the children </w:t>
      </w:r>
      <w:r w:rsidRPr="00C920F0">
        <w:rPr>
          <w:rFonts w:eastAsia="CIDFont+F1" w:cstheme="minorHAnsi"/>
        </w:rPr>
        <w:t>regularly read at home as it is a great way to cover a wide range of authors and gen</w:t>
      </w:r>
      <w:r>
        <w:rPr>
          <w:rFonts w:eastAsia="CIDFont+F1" w:cstheme="minorHAnsi"/>
        </w:rPr>
        <w:t xml:space="preserve">res. It will also allow them to </w:t>
      </w:r>
      <w:r w:rsidRPr="00C920F0">
        <w:rPr>
          <w:rFonts w:eastAsia="CIDFont+F1" w:cstheme="minorHAnsi"/>
        </w:rPr>
        <w:t>understand and use a wide range of vocabulary. We ask for you to listen to your</w:t>
      </w:r>
      <w:r>
        <w:rPr>
          <w:rFonts w:eastAsia="CIDFont+F1" w:cstheme="minorHAnsi"/>
        </w:rPr>
        <w:t xml:space="preserve"> child read as much as possible </w:t>
      </w:r>
      <w:r w:rsidRPr="00C920F0">
        <w:rPr>
          <w:rFonts w:eastAsia="CIDFont+F1" w:cstheme="minorHAnsi"/>
        </w:rPr>
        <w:t>during the week to support their reading progression. Practising your child’s sound cards every day wi</w:t>
      </w:r>
      <w:r>
        <w:rPr>
          <w:rFonts w:eastAsia="CIDFont+F1" w:cstheme="minorHAnsi"/>
        </w:rPr>
        <w:t xml:space="preserve">ll really help </w:t>
      </w:r>
      <w:r w:rsidRPr="00C920F0">
        <w:rPr>
          <w:rFonts w:eastAsia="CIDFont+F1" w:cstheme="minorHAnsi"/>
        </w:rPr>
        <w:t>them consolidate their learning and be able to blend words more quickly. Please record your child’</w:t>
      </w:r>
      <w:r>
        <w:rPr>
          <w:rFonts w:eastAsia="CIDFont+F1" w:cstheme="minorHAnsi"/>
        </w:rPr>
        <w:t xml:space="preserve">s reading activity </w:t>
      </w:r>
      <w:r w:rsidRPr="00C920F0">
        <w:rPr>
          <w:rFonts w:eastAsia="CIDFont+F1" w:cstheme="minorHAnsi"/>
        </w:rPr>
        <w:t>in their reading record and make sure their whole reading folder comes into school every day.</w:t>
      </w:r>
      <w:r>
        <w:rPr>
          <w:rFonts w:eastAsia="CIDFont+F1" w:cstheme="minorHAnsi"/>
        </w:rPr>
        <w:t xml:space="preserve"> </w:t>
      </w:r>
      <w:r w:rsidR="00D50702" w:rsidRPr="0078452D">
        <w:rPr>
          <w:rFonts w:eastAsia="Times New Roman" w:cstheme="minorHAnsi"/>
          <w:color w:val="000000" w:themeColor="text1"/>
          <w:lang w:val="en-US"/>
        </w:rPr>
        <w:t xml:space="preserve">We ask for you to listen to your child read as much as possible during the week to support their reading progression. </w:t>
      </w:r>
    </w:p>
    <w:p w14:paraId="4B844D17" w14:textId="77777777" w:rsidR="00C920F0" w:rsidRDefault="00C920F0" w:rsidP="00D50702">
      <w:pPr>
        <w:spacing w:after="0" w:line="240" w:lineRule="auto"/>
        <w:jc w:val="both"/>
        <w:rPr>
          <w:rFonts w:cstheme="minorHAnsi"/>
          <w:b/>
          <w:color w:val="000000" w:themeColor="text1"/>
        </w:rPr>
      </w:pPr>
    </w:p>
    <w:p w14:paraId="5B447097" w14:textId="172E63E4" w:rsidR="00D50702" w:rsidRDefault="00AB6A90" w:rsidP="00D50702">
      <w:pPr>
        <w:spacing w:after="0" w:line="240" w:lineRule="auto"/>
        <w:jc w:val="both"/>
        <w:rPr>
          <w:rFonts w:cstheme="minorHAnsi"/>
          <w:b/>
          <w:color w:val="000000" w:themeColor="text1"/>
        </w:rPr>
      </w:pPr>
      <w:r>
        <w:rPr>
          <w:rFonts w:cstheme="minorHAnsi"/>
          <w:b/>
          <w:color w:val="000000" w:themeColor="text1"/>
        </w:rPr>
        <w:t>Home</w:t>
      </w:r>
      <w:r w:rsidR="00033983">
        <w:rPr>
          <w:rFonts w:cstheme="minorHAnsi"/>
          <w:b/>
          <w:color w:val="000000" w:themeColor="text1"/>
        </w:rPr>
        <w:t>work</w:t>
      </w:r>
    </w:p>
    <w:p w14:paraId="7D2AC275" w14:textId="48336B32" w:rsidR="00D50702" w:rsidRPr="0038321B" w:rsidRDefault="00E769DF" w:rsidP="0038321B">
      <w:pPr>
        <w:spacing w:after="0" w:line="240" w:lineRule="auto"/>
        <w:jc w:val="both"/>
        <w:rPr>
          <w:rFonts w:cstheme="minorHAnsi"/>
          <w:color w:val="000000" w:themeColor="text1"/>
        </w:rPr>
      </w:pPr>
      <w:r>
        <w:rPr>
          <w:rFonts w:cstheme="minorHAnsi"/>
          <w:color w:val="000000" w:themeColor="text1"/>
        </w:rPr>
        <w:t xml:space="preserve">This term children in reception </w:t>
      </w:r>
      <w:r w:rsidR="0038321B">
        <w:rPr>
          <w:rFonts w:cstheme="minorHAnsi"/>
          <w:color w:val="000000" w:themeColor="text1"/>
        </w:rPr>
        <w:t xml:space="preserve">will have a homework book which will be sent home on a Thursday and returned on a Tuesday. </w:t>
      </w:r>
      <w:r w:rsidR="00AB6A90">
        <w:rPr>
          <w:rFonts w:cstheme="minorHAnsi"/>
        </w:rPr>
        <w:t>Our home</w:t>
      </w:r>
      <w:r w:rsidR="0054555B">
        <w:rPr>
          <w:rFonts w:cstheme="minorHAnsi"/>
        </w:rPr>
        <w:t>work</w:t>
      </w:r>
      <w:r w:rsidR="00D50702" w:rsidRPr="0078452D">
        <w:rPr>
          <w:rFonts w:cstheme="minorHAnsi"/>
        </w:rPr>
        <w:t xml:space="preserve"> enables all pupils to make sure they have</w:t>
      </w:r>
      <w:r w:rsidR="00AB6A90">
        <w:rPr>
          <w:rFonts w:cstheme="minorHAnsi"/>
        </w:rPr>
        <w:t xml:space="preserve"> a </w:t>
      </w:r>
      <w:r w:rsidR="00D50702" w:rsidRPr="0078452D">
        <w:rPr>
          <w:rFonts w:cstheme="minorHAnsi"/>
        </w:rPr>
        <w:t>chance to practise and recall things like spellings</w:t>
      </w:r>
      <w:r w:rsidR="00AB6A90">
        <w:rPr>
          <w:rFonts w:cstheme="minorHAnsi"/>
        </w:rPr>
        <w:t xml:space="preserve"> and sounds, to practise their number facts and times tables (where appropriate)</w:t>
      </w:r>
      <w:r w:rsidR="00D50702" w:rsidRPr="0078452D">
        <w:rPr>
          <w:rFonts w:cstheme="minorHAnsi"/>
        </w:rPr>
        <w:t>, to read regularly and also complete a week</w:t>
      </w:r>
      <w:r>
        <w:rPr>
          <w:rFonts w:cstheme="minorHAnsi"/>
        </w:rPr>
        <w:t xml:space="preserve">ly piece linked to our project. </w:t>
      </w:r>
      <w:r w:rsidR="00D50702" w:rsidRPr="0078452D">
        <w:rPr>
          <w:rFonts w:eastAsia="Times New Roman" w:cstheme="minorHAnsi"/>
          <w:color w:val="000000" w:themeColor="text1"/>
          <w:lang w:val="en-US"/>
        </w:rPr>
        <w:t xml:space="preserve">Good pieces of homework and great effort will be rewarded through the school reward systems. </w:t>
      </w:r>
    </w:p>
    <w:p w14:paraId="6C730973" w14:textId="77777777" w:rsidR="00D50702" w:rsidRPr="0078452D" w:rsidRDefault="00D50702" w:rsidP="00D50702">
      <w:pPr>
        <w:spacing w:after="0" w:line="240" w:lineRule="auto"/>
        <w:rPr>
          <w:rFonts w:eastAsia="Times New Roman" w:cstheme="minorHAnsi"/>
          <w:color w:val="000000" w:themeColor="text1"/>
          <w:lang w:val="en-US"/>
        </w:rPr>
      </w:pPr>
    </w:p>
    <w:p w14:paraId="143E5FDD" w14:textId="77777777" w:rsidR="00D50702" w:rsidRPr="0078452D" w:rsidRDefault="00D50702" w:rsidP="00D50702">
      <w:pPr>
        <w:spacing w:after="0"/>
        <w:jc w:val="both"/>
        <w:rPr>
          <w:rFonts w:cstheme="minorHAnsi"/>
          <w:b/>
        </w:rPr>
      </w:pPr>
      <w:r w:rsidRPr="0078452D">
        <w:rPr>
          <w:rFonts w:cstheme="minorHAnsi"/>
          <w:b/>
        </w:rPr>
        <w:t xml:space="preserve">PE Kit </w:t>
      </w:r>
    </w:p>
    <w:p w14:paraId="1C8F76E6" w14:textId="46D12308" w:rsidR="0038321B" w:rsidRDefault="0038321B" w:rsidP="0038321B">
      <w:pPr>
        <w:spacing w:after="0"/>
        <w:jc w:val="both"/>
        <w:rPr>
          <w:rFonts w:cstheme="minorHAnsi"/>
        </w:rPr>
      </w:pPr>
      <w:r>
        <w:rPr>
          <w:rFonts w:cstheme="minorHAnsi"/>
        </w:rPr>
        <w:t xml:space="preserve">Children in reception will need to have an indoor and outdoor </w:t>
      </w:r>
      <w:r w:rsidR="00D50702" w:rsidRPr="0078452D">
        <w:rPr>
          <w:rFonts w:cstheme="minorHAnsi"/>
        </w:rPr>
        <w:t xml:space="preserve">kit e.g. shorts, </w:t>
      </w:r>
      <w:r w:rsidR="00334D80">
        <w:rPr>
          <w:rFonts w:cstheme="minorHAnsi"/>
        </w:rPr>
        <w:t>h</w:t>
      </w:r>
      <w:r w:rsidR="00D50702" w:rsidRPr="0078452D">
        <w:rPr>
          <w:rFonts w:cstheme="minorHAnsi"/>
        </w:rPr>
        <w:t xml:space="preserve">ouse coloured t-shirt and plimsolls for indoors and trainers for outdoor sessions. </w:t>
      </w:r>
      <w:r w:rsidR="00D50702" w:rsidRPr="0078452D">
        <w:rPr>
          <w:rFonts w:cstheme="minorHAnsi"/>
          <w:b/>
        </w:rPr>
        <w:t>PE kits should be brought into school every Monday and taken home on a Friday to be washed for the following week.</w:t>
      </w:r>
      <w:r>
        <w:rPr>
          <w:rFonts w:cstheme="minorHAnsi"/>
          <w:b/>
        </w:rPr>
        <w:t xml:space="preserve"> </w:t>
      </w:r>
    </w:p>
    <w:p w14:paraId="6039BCB3" w14:textId="77777777" w:rsidR="0038321B" w:rsidRDefault="0038321B" w:rsidP="0038321B">
      <w:pPr>
        <w:spacing w:after="0"/>
        <w:jc w:val="both"/>
        <w:rPr>
          <w:rFonts w:cstheme="minorHAnsi"/>
        </w:rPr>
      </w:pPr>
    </w:p>
    <w:p w14:paraId="51595F1E" w14:textId="77777777" w:rsidR="0038321B" w:rsidRDefault="00D50702" w:rsidP="00D50702">
      <w:pPr>
        <w:jc w:val="both"/>
        <w:rPr>
          <w:rFonts w:cstheme="minorHAnsi"/>
        </w:rPr>
      </w:pPr>
      <w:r w:rsidRPr="0078452D">
        <w:rPr>
          <w:rFonts w:cstheme="minorHAnsi"/>
        </w:rPr>
        <w:t>Please note pupils are not permitted to take part in PE lessons whilst wearing earrings (unless they have been pierced within the last six weeks in which case they are permitted to tape them up until six weeks has passed</w:t>
      </w:r>
      <w:r w:rsidRPr="0078452D">
        <w:rPr>
          <w:rFonts w:cstheme="minorHAnsi"/>
          <w:b/>
        </w:rPr>
        <w:t>.) Staff are not permitted to assist pupils with the removal or insertion of earrings</w:t>
      </w:r>
      <w:r w:rsidRPr="0078452D">
        <w:rPr>
          <w:rFonts w:cstheme="minorHAnsi"/>
        </w:rPr>
        <w:t xml:space="preserve">. If pupils are not able to manage earrings independently, they should not wear them to school on days when PE is timetabled to take place but remove them, with assistance, at home. </w:t>
      </w:r>
    </w:p>
    <w:p w14:paraId="63BB3BDD" w14:textId="6CA2D345" w:rsidR="00325C1C" w:rsidRPr="0078452D" w:rsidRDefault="00325C1C" w:rsidP="00D50702">
      <w:pPr>
        <w:jc w:val="both"/>
        <w:rPr>
          <w:rFonts w:cstheme="minorHAnsi"/>
        </w:rPr>
      </w:pPr>
      <w:r>
        <w:rPr>
          <w:rFonts w:cstheme="minorHAnsi"/>
        </w:rPr>
        <w:t>In addition to this, all PE kit should be labelled with your child’s name and children should be able to change themselves independently. Please practise this at home if necessary.</w:t>
      </w:r>
    </w:p>
    <w:p w14:paraId="3D8FE1F2" w14:textId="77777777" w:rsidR="0038321B" w:rsidRDefault="0038321B" w:rsidP="00D50702">
      <w:pPr>
        <w:jc w:val="both"/>
        <w:rPr>
          <w:rFonts w:cstheme="minorHAnsi"/>
          <w:b/>
        </w:rPr>
      </w:pPr>
    </w:p>
    <w:p w14:paraId="53DBDFB3" w14:textId="323F1A43" w:rsidR="0038321B" w:rsidRDefault="0038321B" w:rsidP="00D50702">
      <w:pPr>
        <w:jc w:val="both"/>
        <w:rPr>
          <w:rFonts w:cstheme="minorHAnsi"/>
          <w:b/>
        </w:rPr>
      </w:pPr>
      <w:r>
        <w:rPr>
          <w:rFonts w:cstheme="minorHAnsi"/>
          <w:b/>
        </w:rPr>
        <w:lastRenderedPageBreak/>
        <w:t>Spare clothes</w:t>
      </w:r>
    </w:p>
    <w:p w14:paraId="39DF3F40" w14:textId="429E2855" w:rsidR="0038321B" w:rsidRDefault="0038321B" w:rsidP="00D50702">
      <w:pPr>
        <w:jc w:val="both"/>
        <w:rPr>
          <w:rFonts w:cstheme="minorHAnsi"/>
        </w:rPr>
      </w:pPr>
      <w:r>
        <w:rPr>
          <w:rFonts w:cstheme="minorHAnsi"/>
        </w:rPr>
        <w:t xml:space="preserve">All children need a bag of spare clothes, all of which are named, on their peg. This should include underwear, socks, tights if appropriate, trousers or skirt and a jumper. We will change their clothes if they have become excessively wet or muddy during outdoor learning or if they have a toileting accident. If your child is sent home wearing spare school clothes, please wash and return these to school as soon as possible. </w:t>
      </w:r>
    </w:p>
    <w:p w14:paraId="3C6F9EE7" w14:textId="11D0D142" w:rsidR="0038321B" w:rsidRPr="0038321B" w:rsidRDefault="0038321B" w:rsidP="0038321B">
      <w:pPr>
        <w:autoSpaceDE w:val="0"/>
        <w:autoSpaceDN w:val="0"/>
        <w:adjustRightInd w:val="0"/>
        <w:spacing w:after="0" w:line="240" w:lineRule="auto"/>
        <w:rPr>
          <w:rFonts w:eastAsia="CIDFont+F1" w:cstheme="minorHAnsi"/>
        </w:rPr>
      </w:pPr>
      <w:r w:rsidRPr="0038321B">
        <w:rPr>
          <w:rFonts w:eastAsia="CIDFont+F1" w:cstheme="minorHAnsi"/>
        </w:rPr>
        <w:t>Because so much of our curriculum takes place outdoors, it is essential that your c</w:t>
      </w:r>
      <w:r>
        <w:rPr>
          <w:rFonts w:eastAsia="CIDFont+F1" w:cstheme="minorHAnsi"/>
        </w:rPr>
        <w:t xml:space="preserve">hild has appropriate waterproof </w:t>
      </w:r>
      <w:r w:rsidRPr="0038321B">
        <w:rPr>
          <w:rFonts w:eastAsia="CIDFont+F1" w:cstheme="minorHAnsi"/>
        </w:rPr>
        <w:t>wear in school. An all-in-one puddle suit is ideal, or a waterproof coat and separate wa</w:t>
      </w:r>
      <w:r>
        <w:rPr>
          <w:rFonts w:eastAsia="CIDFont+F1" w:cstheme="minorHAnsi"/>
        </w:rPr>
        <w:t xml:space="preserve">terproof trousers. These should </w:t>
      </w:r>
      <w:r w:rsidRPr="0038321B">
        <w:rPr>
          <w:rFonts w:eastAsia="CIDFont+F1" w:cstheme="minorHAnsi"/>
        </w:rPr>
        <w:t>stay in school so they are always available. We encourage independent dressing and un</w:t>
      </w:r>
      <w:r>
        <w:rPr>
          <w:rFonts w:eastAsia="CIDFont+F1" w:cstheme="minorHAnsi"/>
        </w:rPr>
        <w:t xml:space="preserve">dressing so please support this </w:t>
      </w:r>
      <w:r w:rsidRPr="0038321B">
        <w:rPr>
          <w:rFonts w:eastAsia="CIDFont+F1" w:cstheme="minorHAnsi"/>
        </w:rPr>
        <w:t>at home by supporting your child to practise putting on and taking off their clothing</w:t>
      </w:r>
      <w:r>
        <w:rPr>
          <w:rFonts w:eastAsia="CIDFont+F1" w:cstheme="minorHAnsi"/>
        </w:rPr>
        <w:t xml:space="preserve"> and outerwear independently as </w:t>
      </w:r>
      <w:r w:rsidRPr="0038321B">
        <w:rPr>
          <w:rFonts w:eastAsia="CIDFont+F1" w:cstheme="minorHAnsi"/>
        </w:rPr>
        <w:t>much as possible. Please make sure any waterproof items are actually waterproof a</w:t>
      </w:r>
      <w:r>
        <w:rPr>
          <w:rFonts w:eastAsia="CIDFont+F1" w:cstheme="minorHAnsi"/>
        </w:rPr>
        <w:t xml:space="preserve">s the children can appear to be </w:t>
      </w:r>
      <w:r w:rsidRPr="0038321B">
        <w:rPr>
          <w:rFonts w:eastAsia="CIDFont+F1" w:cstheme="minorHAnsi"/>
        </w:rPr>
        <w:t>completely wrapped up and then end up covered in wet patches when they change!</w:t>
      </w:r>
    </w:p>
    <w:p w14:paraId="487E17AD" w14:textId="789D27CF" w:rsidR="0038321B" w:rsidRPr="0038321B" w:rsidRDefault="0038321B" w:rsidP="0038321B">
      <w:pPr>
        <w:autoSpaceDE w:val="0"/>
        <w:autoSpaceDN w:val="0"/>
        <w:adjustRightInd w:val="0"/>
        <w:spacing w:after="0" w:line="240" w:lineRule="auto"/>
        <w:rPr>
          <w:rFonts w:eastAsia="CIDFont+F1" w:cstheme="minorHAnsi"/>
        </w:rPr>
      </w:pPr>
      <w:r w:rsidRPr="0038321B">
        <w:rPr>
          <w:rFonts w:eastAsia="CIDFont+F1" w:cstheme="minorHAnsi"/>
        </w:rPr>
        <w:t>If you have any waterproofs / puddle suits that your child has outgrown and you would</w:t>
      </w:r>
      <w:r>
        <w:rPr>
          <w:rFonts w:eastAsia="CIDFont+F1" w:cstheme="minorHAnsi"/>
        </w:rPr>
        <w:t xml:space="preserve"> like to donate them to school, </w:t>
      </w:r>
      <w:r w:rsidRPr="0038321B">
        <w:rPr>
          <w:rFonts w:eastAsia="CIDFont+F1" w:cstheme="minorHAnsi"/>
        </w:rPr>
        <w:t>we would be very grateful.</w:t>
      </w:r>
    </w:p>
    <w:p w14:paraId="400D1E6B" w14:textId="77777777" w:rsidR="0038321B" w:rsidRDefault="0038321B" w:rsidP="00D50702">
      <w:pPr>
        <w:jc w:val="both"/>
        <w:rPr>
          <w:rFonts w:cstheme="minorHAnsi"/>
          <w:b/>
        </w:rPr>
      </w:pPr>
    </w:p>
    <w:p w14:paraId="048FF37A" w14:textId="77777777" w:rsidR="00573477" w:rsidRDefault="00573477" w:rsidP="00573477">
      <w:pPr>
        <w:autoSpaceDE w:val="0"/>
        <w:autoSpaceDN w:val="0"/>
        <w:adjustRightInd w:val="0"/>
        <w:spacing w:after="0" w:line="240" w:lineRule="auto"/>
        <w:rPr>
          <w:rFonts w:cstheme="minorHAnsi"/>
          <w:b/>
        </w:rPr>
      </w:pPr>
      <w:r w:rsidRPr="00573477">
        <w:rPr>
          <w:rFonts w:cstheme="minorHAnsi"/>
          <w:b/>
        </w:rPr>
        <w:t>Shoes</w:t>
      </w:r>
    </w:p>
    <w:p w14:paraId="4D67FD83" w14:textId="77777777" w:rsidR="00573477" w:rsidRPr="00573477" w:rsidRDefault="00573477" w:rsidP="00573477">
      <w:pPr>
        <w:autoSpaceDE w:val="0"/>
        <w:autoSpaceDN w:val="0"/>
        <w:adjustRightInd w:val="0"/>
        <w:spacing w:after="0" w:line="240" w:lineRule="auto"/>
        <w:rPr>
          <w:rFonts w:cstheme="minorHAnsi"/>
          <w:b/>
        </w:rPr>
      </w:pPr>
    </w:p>
    <w:p w14:paraId="72A4D408" w14:textId="2B3CC293" w:rsidR="00573477" w:rsidRPr="00573477" w:rsidRDefault="00573477" w:rsidP="00573477">
      <w:pPr>
        <w:autoSpaceDE w:val="0"/>
        <w:autoSpaceDN w:val="0"/>
        <w:adjustRightInd w:val="0"/>
        <w:spacing w:after="0" w:line="240" w:lineRule="auto"/>
        <w:rPr>
          <w:rFonts w:eastAsia="CIDFont+F1" w:cstheme="minorHAnsi"/>
        </w:rPr>
      </w:pPr>
      <w:r w:rsidRPr="00573477">
        <w:rPr>
          <w:rFonts w:eastAsia="CIDFont+F1" w:cstheme="minorHAnsi"/>
        </w:rPr>
        <w:t xml:space="preserve">School shoes should be black, comfortable and easy for your child to put on and take </w:t>
      </w:r>
      <w:r>
        <w:rPr>
          <w:rFonts w:eastAsia="CIDFont+F1" w:cstheme="minorHAnsi"/>
        </w:rPr>
        <w:t xml:space="preserve">off themselves (please practise </w:t>
      </w:r>
      <w:r w:rsidRPr="00573477">
        <w:rPr>
          <w:rFonts w:eastAsia="CIDFont+F1" w:cstheme="minorHAnsi"/>
        </w:rPr>
        <w:t>at home!). We always wear wellies outdoors (for outdoor learning, Forest School and OPAL –</w:t>
      </w:r>
      <w:r>
        <w:rPr>
          <w:rFonts w:eastAsia="CIDFont+F1" w:cstheme="minorHAnsi"/>
        </w:rPr>
        <w:t xml:space="preserve"> Outdoor Play and </w:t>
      </w:r>
      <w:r w:rsidRPr="00573477">
        <w:rPr>
          <w:rFonts w:eastAsia="CIDFont+F1" w:cstheme="minorHAnsi"/>
        </w:rPr>
        <w:t>Learning at lunchtimes) and so the children change between shoes and wellies a number of times each day. Velcro is</w:t>
      </w:r>
    </w:p>
    <w:p w14:paraId="5C79FAB2" w14:textId="0D506B74" w:rsidR="00A927C9" w:rsidRDefault="00573477" w:rsidP="00573477">
      <w:pPr>
        <w:autoSpaceDE w:val="0"/>
        <w:autoSpaceDN w:val="0"/>
        <w:adjustRightInd w:val="0"/>
        <w:spacing w:after="0" w:line="240" w:lineRule="auto"/>
        <w:rPr>
          <w:rFonts w:eastAsia="CIDFont+F1" w:cstheme="minorHAnsi"/>
        </w:rPr>
      </w:pPr>
      <w:r w:rsidRPr="00573477">
        <w:rPr>
          <w:rFonts w:eastAsia="CIDFont+F1" w:cstheme="minorHAnsi"/>
        </w:rPr>
        <w:t>ideal, but if your child’s shoes have laces or buckles, please practise how these wo</w:t>
      </w:r>
      <w:r>
        <w:rPr>
          <w:rFonts w:eastAsia="CIDFont+F1" w:cstheme="minorHAnsi"/>
        </w:rPr>
        <w:t xml:space="preserve">rk at home so your child can be </w:t>
      </w:r>
      <w:r w:rsidRPr="00573477">
        <w:rPr>
          <w:rFonts w:eastAsia="CIDFont+F1" w:cstheme="minorHAnsi"/>
        </w:rPr>
        <w:t xml:space="preserve">independent when changing. Your child should have a pair of </w:t>
      </w:r>
      <w:r w:rsidRPr="00573477">
        <w:rPr>
          <w:rFonts w:cstheme="minorHAnsi"/>
        </w:rPr>
        <w:t xml:space="preserve">named </w:t>
      </w:r>
      <w:r w:rsidRPr="00573477">
        <w:rPr>
          <w:rFonts w:eastAsia="CIDFont+F1" w:cstheme="minorHAnsi"/>
        </w:rPr>
        <w:t>wellies in school a</w:t>
      </w:r>
      <w:r>
        <w:rPr>
          <w:rFonts w:eastAsia="CIDFont+F1" w:cstheme="minorHAnsi"/>
        </w:rPr>
        <w:t xml:space="preserve">t all times. Children sometimes </w:t>
      </w:r>
      <w:r w:rsidRPr="00573477">
        <w:rPr>
          <w:rFonts w:eastAsia="CIDFont+F1" w:cstheme="minorHAnsi"/>
        </w:rPr>
        <w:t>struggle to identify when their wellies are too small, so please keep in mind that if your child’</w:t>
      </w:r>
      <w:r>
        <w:rPr>
          <w:rFonts w:eastAsia="CIDFont+F1" w:cstheme="minorHAnsi"/>
        </w:rPr>
        <w:t xml:space="preserve">s feet are getting bigger </w:t>
      </w:r>
      <w:r w:rsidRPr="00573477">
        <w:rPr>
          <w:rFonts w:eastAsia="CIDFont+F1" w:cstheme="minorHAnsi"/>
        </w:rPr>
        <w:t>when you buy other shoes, they may need new wellies in school too.</w:t>
      </w:r>
    </w:p>
    <w:p w14:paraId="6136FE81" w14:textId="77777777" w:rsidR="00573477" w:rsidRPr="00573477" w:rsidRDefault="00573477" w:rsidP="00573477">
      <w:pPr>
        <w:autoSpaceDE w:val="0"/>
        <w:autoSpaceDN w:val="0"/>
        <w:adjustRightInd w:val="0"/>
        <w:spacing w:after="0" w:line="240" w:lineRule="auto"/>
        <w:rPr>
          <w:rFonts w:eastAsia="CIDFont+F1" w:cstheme="minorHAnsi"/>
        </w:rPr>
      </w:pPr>
    </w:p>
    <w:p w14:paraId="0505C114" w14:textId="77777777" w:rsidR="003C02EE" w:rsidRDefault="00A927C9" w:rsidP="00334D80">
      <w:pPr>
        <w:spacing w:after="0"/>
        <w:jc w:val="both"/>
        <w:rPr>
          <w:rFonts w:eastAsia="Times New Roman" w:cstheme="minorHAnsi"/>
          <w:b/>
          <w:lang w:val="en-AU" w:eastAsia="en-GB"/>
        </w:rPr>
      </w:pPr>
      <w:r w:rsidRPr="0026620A">
        <w:rPr>
          <w:rFonts w:eastAsia="Times New Roman" w:cstheme="minorHAnsi"/>
          <w:b/>
          <w:lang w:val="en-AU" w:eastAsia="en-GB"/>
        </w:rPr>
        <w:t>Birthday books</w:t>
      </w:r>
    </w:p>
    <w:p w14:paraId="3FF1F1D3" w14:textId="48CCCBFF" w:rsidR="00A927C9" w:rsidRDefault="00A927C9" w:rsidP="00334D80">
      <w:pPr>
        <w:spacing w:after="0"/>
        <w:jc w:val="both"/>
        <w:rPr>
          <w:rFonts w:eastAsia="Times New Roman" w:cstheme="minorHAnsi"/>
          <w:lang w:val="en-AU" w:eastAsia="en-GB"/>
        </w:rPr>
      </w:pPr>
      <w:r>
        <w:rPr>
          <w:rFonts w:eastAsia="Times New Roman" w:cstheme="minorHAnsi"/>
          <w:lang w:val="en-AU" w:eastAsia="en-GB"/>
        </w:rPr>
        <w:t xml:space="preserve">To support your child’s dental hygiene </w:t>
      </w:r>
      <w:r w:rsidRPr="0026620A">
        <w:rPr>
          <w:rFonts w:eastAsia="Times New Roman" w:cstheme="minorHAnsi"/>
          <w:lang w:val="en-AU" w:eastAsia="en-GB"/>
        </w:rPr>
        <w:t xml:space="preserve">we ask that you do </w:t>
      </w:r>
      <w:r w:rsidRPr="0026620A">
        <w:rPr>
          <w:rFonts w:eastAsia="Times New Roman" w:cstheme="minorHAnsi"/>
          <w:b/>
          <w:lang w:val="en-AU" w:eastAsia="en-GB"/>
        </w:rPr>
        <w:t>not</w:t>
      </w:r>
      <w:r w:rsidRPr="0026620A">
        <w:rPr>
          <w:rFonts w:eastAsia="Times New Roman" w:cstheme="minorHAnsi"/>
          <w:lang w:val="en-AU" w:eastAsia="en-GB"/>
        </w:rPr>
        <w:t xml:space="preserve"> bring in sweet treats on your child’s birthday. Instead, if you would like to, you are welcome to donate a book to the class. This could be a picture book, information book, </w:t>
      </w:r>
      <w:proofErr w:type="gramStart"/>
      <w:r w:rsidRPr="0026620A">
        <w:rPr>
          <w:rFonts w:eastAsia="Times New Roman" w:cstheme="minorHAnsi"/>
          <w:lang w:val="en-AU" w:eastAsia="en-GB"/>
        </w:rPr>
        <w:t>a</w:t>
      </w:r>
      <w:proofErr w:type="gramEnd"/>
      <w:r w:rsidRPr="0026620A">
        <w:rPr>
          <w:rFonts w:eastAsia="Times New Roman" w:cstheme="minorHAnsi"/>
          <w:lang w:val="en-AU" w:eastAsia="en-GB"/>
        </w:rPr>
        <w:t xml:space="preserve"> collectio</w:t>
      </w:r>
      <w:r>
        <w:rPr>
          <w:rFonts w:eastAsia="Times New Roman" w:cstheme="minorHAnsi"/>
          <w:lang w:val="en-AU" w:eastAsia="en-GB"/>
        </w:rPr>
        <w:t>n of poems or a loved story.</w:t>
      </w:r>
    </w:p>
    <w:p w14:paraId="73BAC429" w14:textId="77777777" w:rsidR="003C02EE" w:rsidRDefault="003C02EE" w:rsidP="00334D80">
      <w:pPr>
        <w:spacing w:after="0"/>
        <w:jc w:val="both"/>
        <w:rPr>
          <w:rFonts w:eastAsia="Times New Roman" w:cstheme="minorHAnsi"/>
          <w:lang w:val="en-AU" w:eastAsia="en-GB"/>
        </w:rPr>
      </w:pPr>
    </w:p>
    <w:p w14:paraId="47711C02" w14:textId="77777777" w:rsidR="003C02EE" w:rsidRPr="003C02EE" w:rsidRDefault="003C02EE" w:rsidP="003C02EE">
      <w:pPr>
        <w:autoSpaceDE w:val="0"/>
        <w:autoSpaceDN w:val="0"/>
        <w:adjustRightInd w:val="0"/>
        <w:spacing w:after="0" w:line="240" w:lineRule="auto"/>
        <w:rPr>
          <w:rFonts w:cstheme="minorHAnsi"/>
          <w:b/>
        </w:rPr>
      </w:pPr>
      <w:r w:rsidRPr="003C02EE">
        <w:rPr>
          <w:rFonts w:cstheme="minorHAnsi"/>
          <w:b/>
        </w:rPr>
        <w:t>Naming items</w:t>
      </w:r>
    </w:p>
    <w:p w14:paraId="485338EA" w14:textId="77777777" w:rsidR="003C02EE" w:rsidRDefault="003C02EE" w:rsidP="003C02EE">
      <w:pPr>
        <w:autoSpaceDE w:val="0"/>
        <w:autoSpaceDN w:val="0"/>
        <w:adjustRightInd w:val="0"/>
        <w:spacing w:after="0" w:line="240" w:lineRule="auto"/>
        <w:rPr>
          <w:rFonts w:eastAsia="CIDFont+F1" w:cstheme="minorHAnsi"/>
        </w:rPr>
      </w:pPr>
    </w:p>
    <w:p w14:paraId="5F044085" w14:textId="65AF9C87" w:rsidR="003C02EE" w:rsidRPr="003C02EE" w:rsidRDefault="003C02EE" w:rsidP="003C02EE">
      <w:pPr>
        <w:autoSpaceDE w:val="0"/>
        <w:autoSpaceDN w:val="0"/>
        <w:adjustRightInd w:val="0"/>
        <w:spacing w:after="0" w:line="240" w:lineRule="auto"/>
        <w:rPr>
          <w:rFonts w:eastAsia="CIDFont+F1" w:cstheme="minorHAnsi"/>
        </w:rPr>
      </w:pPr>
      <w:r w:rsidRPr="003C02EE">
        <w:rPr>
          <w:rFonts w:eastAsia="CIDFont+F1" w:cstheme="minorHAnsi"/>
        </w:rPr>
        <w:t>Please make sure EVERYTHING you send to school is named. This includes all unif</w:t>
      </w:r>
      <w:r>
        <w:rPr>
          <w:rFonts w:eastAsia="CIDFont+F1" w:cstheme="minorHAnsi"/>
        </w:rPr>
        <w:t xml:space="preserve">orm, hats, shoes, gloves, water </w:t>
      </w:r>
      <w:r w:rsidRPr="003C02EE">
        <w:rPr>
          <w:rFonts w:eastAsia="CIDFont+F1" w:cstheme="minorHAnsi"/>
        </w:rPr>
        <w:t>bottles, rucksacks and scarves. Please check these items are still named every week as handwri</w:t>
      </w:r>
      <w:r>
        <w:rPr>
          <w:rFonts w:eastAsia="CIDFont+F1" w:cstheme="minorHAnsi"/>
        </w:rPr>
        <w:t xml:space="preserve">tten names can wear </w:t>
      </w:r>
      <w:r w:rsidRPr="003C02EE">
        <w:rPr>
          <w:rFonts w:eastAsia="CIDFont+F1" w:cstheme="minorHAnsi"/>
        </w:rPr>
        <w:t>off and labels</w:t>
      </w:r>
    </w:p>
    <w:p w14:paraId="6D9D0418" w14:textId="77777777" w:rsidR="00D50702" w:rsidRPr="0078452D" w:rsidRDefault="00D50702" w:rsidP="00D50702">
      <w:pPr>
        <w:spacing w:after="0" w:line="240" w:lineRule="auto"/>
        <w:jc w:val="both"/>
        <w:rPr>
          <w:rFonts w:cstheme="minorHAnsi"/>
          <w:color w:val="000000" w:themeColor="text1"/>
        </w:rPr>
      </w:pPr>
    </w:p>
    <w:p w14:paraId="3BB30F65" w14:textId="77777777" w:rsidR="00D50702" w:rsidRPr="0078452D" w:rsidRDefault="00D50702" w:rsidP="00D50702">
      <w:pPr>
        <w:spacing w:after="0" w:line="240" w:lineRule="auto"/>
        <w:jc w:val="both"/>
        <w:rPr>
          <w:rFonts w:cstheme="minorHAnsi"/>
          <w:b/>
          <w:color w:val="000000" w:themeColor="text1"/>
        </w:rPr>
      </w:pPr>
      <w:r w:rsidRPr="0078452D">
        <w:rPr>
          <w:rFonts w:cstheme="minorHAnsi"/>
          <w:b/>
          <w:color w:val="000000" w:themeColor="text1"/>
        </w:rPr>
        <w:t>Reminders</w:t>
      </w:r>
    </w:p>
    <w:p w14:paraId="5F626723" w14:textId="77777777" w:rsidR="00D50702" w:rsidRPr="0078452D" w:rsidRDefault="00D50702" w:rsidP="00D50702">
      <w:pPr>
        <w:pStyle w:val="ListParagraph"/>
        <w:numPr>
          <w:ilvl w:val="0"/>
          <w:numId w:val="15"/>
        </w:numPr>
        <w:jc w:val="both"/>
        <w:rPr>
          <w:rFonts w:asciiTheme="minorHAnsi" w:hAnsiTheme="minorHAnsi" w:cstheme="minorHAnsi"/>
          <w:color w:val="000000" w:themeColor="text1"/>
          <w:sz w:val="22"/>
          <w:szCs w:val="22"/>
        </w:rPr>
      </w:pPr>
      <w:r w:rsidRPr="0078452D">
        <w:rPr>
          <w:rFonts w:asciiTheme="minorHAnsi" w:hAnsiTheme="minorHAnsi" w:cstheme="minorHAnsi"/>
          <w:b/>
          <w:color w:val="000000" w:themeColor="text1"/>
          <w:sz w:val="22"/>
          <w:szCs w:val="22"/>
        </w:rPr>
        <w:t>Water Bottles</w:t>
      </w:r>
      <w:r w:rsidRPr="0078452D">
        <w:rPr>
          <w:rFonts w:asciiTheme="minorHAnsi" w:hAnsiTheme="minorHAnsi" w:cstheme="minorHAnsi"/>
          <w:color w:val="000000" w:themeColor="text1"/>
          <w:sz w:val="22"/>
          <w:szCs w:val="22"/>
        </w:rPr>
        <w:t xml:space="preserve"> – please make sure children have a water bottle with them every day (separate from any drink in their lunch box) as this allows them to access water as and when they require it.  To improve the oral health of children, only water is permitted in class. If your child brings in a bottle filled with something other than water, we will provide them with a cup so that they can access water during the day.  </w:t>
      </w:r>
    </w:p>
    <w:p w14:paraId="5D1B9490" w14:textId="77777777" w:rsidR="00D50702" w:rsidRPr="0078452D" w:rsidRDefault="00D50702" w:rsidP="00D50702">
      <w:pPr>
        <w:pStyle w:val="ListParagraph"/>
        <w:numPr>
          <w:ilvl w:val="0"/>
          <w:numId w:val="15"/>
        </w:numPr>
        <w:jc w:val="both"/>
        <w:rPr>
          <w:rFonts w:asciiTheme="minorHAnsi" w:hAnsiTheme="minorHAnsi" w:cstheme="minorHAnsi"/>
          <w:color w:val="000000" w:themeColor="text1"/>
          <w:sz w:val="22"/>
          <w:szCs w:val="22"/>
        </w:rPr>
      </w:pPr>
      <w:r w:rsidRPr="0078452D">
        <w:rPr>
          <w:rFonts w:asciiTheme="minorHAnsi" w:hAnsiTheme="minorHAnsi" w:cstheme="minorHAnsi"/>
          <w:b/>
          <w:color w:val="000000" w:themeColor="text1"/>
          <w:sz w:val="22"/>
          <w:szCs w:val="22"/>
        </w:rPr>
        <w:t>Snacks</w:t>
      </w:r>
      <w:r w:rsidRPr="0078452D">
        <w:rPr>
          <w:rFonts w:asciiTheme="minorHAnsi" w:hAnsiTheme="minorHAnsi" w:cstheme="minorHAnsi"/>
          <w:color w:val="000000" w:themeColor="text1"/>
          <w:sz w:val="22"/>
          <w:szCs w:val="22"/>
        </w:rPr>
        <w:t xml:space="preserve"> – Children may bring in a </w:t>
      </w:r>
      <w:r w:rsidRPr="0078452D">
        <w:rPr>
          <w:rFonts w:asciiTheme="minorHAnsi" w:hAnsiTheme="minorHAnsi" w:cstheme="minorHAnsi"/>
          <w:b/>
          <w:color w:val="000000" w:themeColor="text1"/>
          <w:sz w:val="22"/>
          <w:szCs w:val="22"/>
        </w:rPr>
        <w:t>healthy snack</w:t>
      </w:r>
      <w:r w:rsidRPr="0078452D">
        <w:rPr>
          <w:rFonts w:asciiTheme="minorHAnsi" w:hAnsiTheme="minorHAnsi" w:cstheme="minorHAnsi"/>
          <w:color w:val="000000" w:themeColor="text1"/>
          <w:sz w:val="22"/>
          <w:szCs w:val="22"/>
        </w:rPr>
        <w:t xml:space="preserve"> for mid-morning break. Suitable choices include fruit, cheese, yogurt and vegetable sticks. Do let us know if your child has any food allergies or intolerances.</w:t>
      </w:r>
    </w:p>
    <w:p w14:paraId="061F32E8" w14:textId="77777777" w:rsidR="00D50702" w:rsidRPr="0078452D" w:rsidRDefault="00D50702" w:rsidP="00D50702">
      <w:pPr>
        <w:pStyle w:val="ListParagraph"/>
        <w:numPr>
          <w:ilvl w:val="0"/>
          <w:numId w:val="15"/>
        </w:numPr>
        <w:jc w:val="both"/>
        <w:rPr>
          <w:rFonts w:asciiTheme="minorHAnsi" w:hAnsiTheme="minorHAnsi" w:cstheme="minorHAnsi"/>
          <w:color w:val="000000" w:themeColor="text1"/>
          <w:sz w:val="22"/>
          <w:szCs w:val="22"/>
        </w:rPr>
      </w:pPr>
      <w:r w:rsidRPr="0078452D">
        <w:rPr>
          <w:rFonts w:asciiTheme="minorHAnsi" w:hAnsiTheme="minorHAnsi" w:cstheme="minorHAnsi"/>
          <w:b/>
          <w:color w:val="000000" w:themeColor="text1"/>
          <w:sz w:val="22"/>
          <w:szCs w:val="22"/>
        </w:rPr>
        <w:t>Absence and sickness</w:t>
      </w:r>
      <w:r w:rsidRPr="0078452D">
        <w:rPr>
          <w:rFonts w:asciiTheme="minorHAnsi" w:hAnsiTheme="minorHAnsi" w:cstheme="minorHAnsi"/>
          <w:color w:val="000000" w:themeColor="text1"/>
          <w:sz w:val="22"/>
          <w:szCs w:val="22"/>
        </w:rPr>
        <w:t xml:space="preserve"> – please let the office know if your child is not attending because they are ill. Also please note that Health Protection Agency guidance states that children should not return to school for 48 hours after the last episode of either sickness or diarrhea.</w:t>
      </w:r>
    </w:p>
    <w:p w14:paraId="75F0928B" w14:textId="77777777" w:rsidR="00D50702" w:rsidRPr="0078452D" w:rsidRDefault="00D50702" w:rsidP="00D50702">
      <w:pPr>
        <w:tabs>
          <w:tab w:val="left" w:pos="4480"/>
        </w:tabs>
        <w:spacing w:after="0" w:line="240" w:lineRule="auto"/>
        <w:jc w:val="both"/>
        <w:rPr>
          <w:rFonts w:eastAsia="Times New Roman" w:cstheme="minorHAnsi"/>
          <w:b/>
          <w:color w:val="000000" w:themeColor="text1"/>
          <w:lang w:val="en-AU" w:eastAsia="en-GB"/>
        </w:rPr>
      </w:pPr>
      <w:r w:rsidRPr="0078452D">
        <w:rPr>
          <w:rFonts w:eastAsia="Times New Roman" w:cstheme="minorHAnsi"/>
          <w:b/>
          <w:color w:val="000000" w:themeColor="text1"/>
          <w:lang w:val="en-AU" w:eastAsia="en-GB"/>
        </w:rPr>
        <w:tab/>
      </w:r>
    </w:p>
    <w:p w14:paraId="1D14E500" w14:textId="77777777" w:rsidR="003C02EE" w:rsidRDefault="003C02EE" w:rsidP="00D50702">
      <w:pPr>
        <w:spacing w:after="0" w:line="240" w:lineRule="auto"/>
        <w:jc w:val="both"/>
        <w:rPr>
          <w:rFonts w:cstheme="minorHAnsi"/>
          <w:b/>
          <w:color w:val="000000" w:themeColor="text1"/>
        </w:rPr>
      </w:pPr>
    </w:p>
    <w:p w14:paraId="45A1F170" w14:textId="77777777" w:rsidR="003C02EE" w:rsidRDefault="003C02EE" w:rsidP="00D50702">
      <w:pPr>
        <w:spacing w:after="0" w:line="240" w:lineRule="auto"/>
        <w:jc w:val="both"/>
        <w:rPr>
          <w:rFonts w:cstheme="minorHAnsi"/>
          <w:b/>
          <w:color w:val="000000" w:themeColor="text1"/>
        </w:rPr>
      </w:pPr>
    </w:p>
    <w:p w14:paraId="2932DB67" w14:textId="77777777" w:rsidR="00D50702" w:rsidRPr="0078452D" w:rsidRDefault="00D50702" w:rsidP="00D50702">
      <w:pPr>
        <w:spacing w:after="0" w:line="240" w:lineRule="auto"/>
        <w:jc w:val="both"/>
        <w:rPr>
          <w:rFonts w:cstheme="minorHAnsi"/>
          <w:b/>
          <w:color w:val="000000" w:themeColor="text1"/>
        </w:rPr>
      </w:pPr>
      <w:r w:rsidRPr="0078452D">
        <w:rPr>
          <w:rFonts w:cstheme="minorHAnsi"/>
          <w:b/>
          <w:color w:val="000000" w:themeColor="text1"/>
        </w:rPr>
        <w:lastRenderedPageBreak/>
        <w:t>Contact</w:t>
      </w:r>
    </w:p>
    <w:p w14:paraId="1F17D077" w14:textId="77777777" w:rsidR="00D50702" w:rsidRDefault="00D50702" w:rsidP="00D50702">
      <w:pPr>
        <w:jc w:val="both"/>
        <w:rPr>
          <w:rFonts w:cstheme="minorHAnsi"/>
        </w:rPr>
      </w:pPr>
      <w:r w:rsidRPr="0078452D">
        <w:rPr>
          <w:rFonts w:cstheme="minorHAnsi"/>
          <w:color w:val="000000" w:themeColor="text1"/>
        </w:rPr>
        <w:t xml:space="preserve">Should you need to contact me about any matters arising, you may email </w:t>
      </w:r>
      <w:r w:rsidRPr="0078452D">
        <w:rPr>
          <w:rFonts w:cstheme="minorHAnsi"/>
        </w:rPr>
        <w:t xml:space="preserve">direct using the following address: </w:t>
      </w:r>
    </w:p>
    <w:p w14:paraId="662C605D" w14:textId="1B4237E6" w:rsidR="003D2041" w:rsidRPr="006B2D17" w:rsidRDefault="00011B96" w:rsidP="00D50702">
      <w:pPr>
        <w:jc w:val="both"/>
        <w:rPr>
          <w:rFonts w:cstheme="minorHAnsi"/>
          <w:u w:val="single"/>
        </w:rPr>
      </w:pPr>
      <w:hyperlink r:id="rId10" w:history="1">
        <w:r w:rsidR="003C02EE" w:rsidRPr="00EA7490">
          <w:rPr>
            <w:rStyle w:val="Hyperlink"/>
            <w:rFonts w:cstheme="minorHAnsi"/>
          </w:rPr>
          <w:t>k.bullard@banburystmarysschool.co.uk</w:t>
        </w:r>
      </w:hyperlink>
      <w:r w:rsidR="008529D8">
        <w:rPr>
          <w:rFonts w:cstheme="minorHAnsi"/>
        </w:rPr>
        <w:t xml:space="preserve"> </w:t>
      </w:r>
    </w:p>
    <w:p w14:paraId="6FA53B19" w14:textId="77777777" w:rsidR="00D50702" w:rsidRDefault="00D50702" w:rsidP="00D50702">
      <w:pPr>
        <w:spacing w:after="0" w:line="240" w:lineRule="auto"/>
        <w:jc w:val="both"/>
        <w:rPr>
          <w:rFonts w:cstheme="minorHAnsi"/>
          <w:color w:val="000000" w:themeColor="text1"/>
        </w:rPr>
      </w:pPr>
      <w:r w:rsidRPr="0078452D">
        <w:rPr>
          <w:rFonts w:cstheme="minorHAnsi"/>
          <w:color w:val="000000" w:themeColor="text1"/>
        </w:rPr>
        <w:t>Please be aware that any messages sent may not be seen until later in the school day or after school as I may be busy with classroom duties and teaching earlier in the day.  In all cases I will endeavour to reply to you within 2 working days. Obviously if the matter is more urgent, for example about attendance or changes to the routine of collecting your child then you should contact the school office.</w:t>
      </w:r>
    </w:p>
    <w:p w14:paraId="30D90E11" w14:textId="77777777" w:rsidR="00D50702" w:rsidRPr="0078452D" w:rsidRDefault="00D50702" w:rsidP="00D50702">
      <w:pPr>
        <w:spacing w:after="0" w:line="240" w:lineRule="auto"/>
        <w:jc w:val="both"/>
        <w:rPr>
          <w:rFonts w:cstheme="minorHAnsi"/>
          <w:color w:val="000000" w:themeColor="text1"/>
        </w:rPr>
      </w:pPr>
    </w:p>
    <w:p w14:paraId="11FD6FE1" w14:textId="39DE06D7" w:rsidR="00D50702" w:rsidRPr="0078452D" w:rsidRDefault="00D50702" w:rsidP="00D50702">
      <w:pPr>
        <w:jc w:val="both"/>
        <w:rPr>
          <w:rFonts w:cstheme="minorHAnsi"/>
        </w:rPr>
      </w:pPr>
      <w:r w:rsidRPr="0078452D">
        <w:rPr>
          <w:rFonts w:cstheme="minorHAnsi"/>
          <w:color w:val="000000" w:themeColor="text1"/>
        </w:rPr>
        <w:t xml:space="preserve">I look forward to working with you and helping your children achieve our vision; </w:t>
      </w:r>
      <w:r w:rsidR="0070754D">
        <w:rPr>
          <w:rFonts w:cstheme="minorHAnsi"/>
          <w:color w:val="000000" w:themeColor="text1"/>
        </w:rPr>
        <w:t>Learning, Transforming and Growing.</w:t>
      </w:r>
    </w:p>
    <w:p w14:paraId="7DE3E02F" w14:textId="2B9E5EE4" w:rsidR="00D50702" w:rsidRDefault="00D50702" w:rsidP="00287E42">
      <w:pPr>
        <w:jc w:val="both"/>
        <w:rPr>
          <w:rFonts w:cstheme="minorHAnsi"/>
        </w:rPr>
      </w:pPr>
      <w:r w:rsidRPr="0078452D">
        <w:rPr>
          <w:rFonts w:cstheme="minorHAnsi"/>
        </w:rPr>
        <w:t>Kind Regards,</w:t>
      </w:r>
    </w:p>
    <w:p w14:paraId="75AB1AC8" w14:textId="074C48F3" w:rsidR="00287E42" w:rsidRPr="00287E42" w:rsidRDefault="003C02EE" w:rsidP="00287E42">
      <w:pPr>
        <w:jc w:val="both"/>
        <w:rPr>
          <w:rFonts w:cstheme="minorHAnsi"/>
        </w:rPr>
      </w:pPr>
      <w:r>
        <w:rPr>
          <w:rFonts w:cstheme="minorHAnsi"/>
        </w:rPr>
        <w:t xml:space="preserve">Kelly Bullard </w:t>
      </w:r>
    </w:p>
    <w:p w14:paraId="2A1C5DDE" w14:textId="77777777" w:rsidR="00D50702" w:rsidRPr="0078452D" w:rsidRDefault="00D50702" w:rsidP="00D50702">
      <w:pPr>
        <w:spacing w:after="0" w:line="240" w:lineRule="auto"/>
        <w:rPr>
          <w:rFonts w:cstheme="minorHAnsi"/>
          <w:b/>
          <w:color w:val="FF0000"/>
        </w:rPr>
      </w:pPr>
    </w:p>
    <w:p w14:paraId="4A0ACD4D" w14:textId="46EE8A17" w:rsidR="00EA6F68" w:rsidRPr="00C11D1E" w:rsidRDefault="00EA6F68" w:rsidP="00D50702">
      <w:pPr>
        <w:spacing w:after="0" w:line="240" w:lineRule="auto"/>
        <w:jc w:val="both"/>
        <w:rPr>
          <w:rFonts w:asciiTheme="minorBidi" w:hAnsiTheme="minorBidi"/>
          <w:sz w:val="24"/>
          <w:szCs w:val="24"/>
        </w:rPr>
      </w:pPr>
    </w:p>
    <w:sectPr w:rsidR="00EA6F68" w:rsidRPr="00C11D1E" w:rsidSect="00D232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D152" w14:textId="77777777" w:rsidR="00011B96" w:rsidRDefault="00011B96" w:rsidP="00EA6F68">
      <w:pPr>
        <w:spacing w:after="0" w:line="240" w:lineRule="auto"/>
      </w:pPr>
      <w:r>
        <w:separator/>
      </w:r>
    </w:p>
  </w:endnote>
  <w:endnote w:type="continuationSeparator" w:id="0">
    <w:p w14:paraId="0128E25A" w14:textId="77777777" w:rsidR="00011B96" w:rsidRDefault="00011B96"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49CC2" w14:textId="77777777" w:rsidR="003642EE" w:rsidRDefault="00364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3642EE" w:rsidRPr="000B17A7" w:rsidRDefault="003642EE" w:rsidP="00CB040A">
        <w:pPr>
          <w:pStyle w:val="Footer"/>
        </w:pPr>
        <w:r>
          <w:rPr>
            <w:b/>
            <w:i/>
            <w:sz w:val="28"/>
            <w:szCs w:val="28"/>
          </w:rPr>
          <w:t xml:space="preserve">Learning, Transforming, Growing.                   </w:t>
        </w:r>
      </w:p>
      <w:p w14:paraId="68AA32FA" w14:textId="207FEBA3" w:rsidR="003642EE" w:rsidRPr="000B17A7" w:rsidRDefault="003642EE"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A748" w14:textId="77777777" w:rsidR="003642EE" w:rsidRDefault="0036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7F5C" w14:textId="77777777" w:rsidR="00011B96" w:rsidRDefault="00011B96" w:rsidP="00EA6F68">
      <w:pPr>
        <w:spacing w:after="0" w:line="240" w:lineRule="auto"/>
      </w:pPr>
      <w:r>
        <w:separator/>
      </w:r>
    </w:p>
  </w:footnote>
  <w:footnote w:type="continuationSeparator" w:id="0">
    <w:p w14:paraId="24C60817" w14:textId="77777777" w:rsidR="00011B96" w:rsidRDefault="00011B96" w:rsidP="00EA6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0D0A" w14:textId="77777777" w:rsidR="003642EE" w:rsidRDefault="0036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5421" w14:textId="77777777" w:rsidR="003642EE" w:rsidRDefault="00364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BB11" w14:textId="77777777" w:rsidR="003642EE" w:rsidRDefault="0036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E6C"/>
    <w:multiLevelType w:val="hybridMultilevel"/>
    <w:tmpl w:val="4EB6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6"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AE737E"/>
    <w:multiLevelType w:val="hybridMultilevel"/>
    <w:tmpl w:val="05A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15:restartNumberingAfterBreak="0">
    <w:nsid w:val="5ECF0513"/>
    <w:multiLevelType w:val="hybridMultilevel"/>
    <w:tmpl w:val="919A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C5D4A"/>
    <w:multiLevelType w:val="hybridMultilevel"/>
    <w:tmpl w:val="5E1EF9D6"/>
    <w:lvl w:ilvl="0" w:tplc="2EF83630">
      <w:start w:val="1"/>
      <w:numFmt w:val="bullet"/>
      <w:lvlText w:val="•"/>
      <w:lvlJc w:val="left"/>
      <w:pPr>
        <w:tabs>
          <w:tab w:val="num" w:pos="720"/>
        </w:tabs>
        <w:ind w:left="720" w:hanging="360"/>
      </w:pPr>
      <w:rPr>
        <w:rFonts w:ascii="Arial" w:hAnsi="Arial" w:hint="default"/>
      </w:rPr>
    </w:lvl>
    <w:lvl w:ilvl="1" w:tplc="3008E8D0" w:tentative="1">
      <w:start w:val="1"/>
      <w:numFmt w:val="bullet"/>
      <w:lvlText w:val="•"/>
      <w:lvlJc w:val="left"/>
      <w:pPr>
        <w:tabs>
          <w:tab w:val="num" w:pos="1440"/>
        </w:tabs>
        <w:ind w:left="1440" w:hanging="360"/>
      </w:pPr>
      <w:rPr>
        <w:rFonts w:ascii="Arial" w:hAnsi="Arial" w:hint="default"/>
      </w:rPr>
    </w:lvl>
    <w:lvl w:ilvl="2" w:tplc="2B9AFC52" w:tentative="1">
      <w:start w:val="1"/>
      <w:numFmt w:val="bullet"/>
      <w:lvlText w:val="•"/>
      <w:lvlJc w:val="left"/>
      <w:pPr>
        <w:tabs>
          <w:tab w:val="num" w:pos="2160"/>
        </w:tabs>
        <w:ind w:left="2160" w:hanging="360"/>
      </w:pPr>
      <w:rPr>
        <w:rFonts w:ascii="Arial" w:hAnsi="Arial" w:hint="default"/>
      </w:rPr>
    </w:lvl>
    <w:lvl w:ilvl="3" w:tplc="6FA0E9EC" w:tentative="1">
      <w:start w:val="1"/>
      <w:numFmt w:val="bullet"/>
      <w:lvlText w:val="•"/>
      <w:lvlJc w:val="left"/>
      <w:pPr>
        <w:tabs>
          <w:tab w:val="num" w:pos="2880"/>
        </w:tabs>
        <w:ind w:left="2880" w:hanging="360"/>
      </w:pPr>
      <w:rPr>
        <w:rFonts w:ascii="Arial" w:hAnsi="Arial" w:hint="default"/>
      </w:rPr>
    </w:lvl>
    <w:lvl w:ilvl="4" w:tplc="C8702736" w:tentative="1">
      <w:start w:val="1"/>
      <w:numFmt w:val="bullet"/>
      <w:lvlText w:val="•"/>
      <w:lvlJc w:val="left"/>
      <w:pPr>
        <w:tabs>
          <w:tab w:val="num" w:pos="3600"/>
        </w:tabs>
        <w:ind w:left="3600" w:hanging="360"/>
      </w:pPr>
      <w:rPr>
        <w:rFonts w:ascii="Arial" w:hAnsi="Arial" w:hint="default"/>
      </w:rPr>
    </w:lvl>
    <w:lvl w:ilvl="5" w:tplc="92009706" w:tentative="1">
      <w:start w:val="1"/>
      <w:numFmt w:val="bullet"/>
      <w:lvlText w:val="•"/>
      <w:lvlJc w:val="left"/>
      <w:pPr>
        <w:tabs>
          <w:tab w:val="num" w:pos="4320"/>
        </w:tabs>
        <w:ind w:left="4320" w:hanging="360"/>
      </w:pPr>
      <w:rPr>
        <w:rFonts w:ascii="Arial" w:hAnsi="Arial" w:hint="default"/>
      </w:rPr>
    </w:lvl>
    <w:lvl w:ilvl="6" w:tplc="410E019E" w:tentative="1">
      <w:start w:val="1"/>
      <w:numFmt w:val="bullet"/>
      <w:lvlText w:val="•"/>
      <w:lvlJc w:val="left"/>
      <w:pPr>
        <w:tabs>
          <w:tab w:val="num" w:pos="5040"/>
        </w:tabs>
        <w:ind w:left="5040" w:hanging="360"/>
      </w:pPr>
      <w:rPr>
        <w:rFonts w:ascii="Arial" w:hAnsi="Arial" w:hint="default"/>
      </w:rPr>
    </w:lvl>
    <w:lvl w:ilvl="7" w:tplc="87FEA5B6" w:tentative="1">
      <w:start w:val="1"/>
      <w:numFmt w:val="bullet"/>
      <w:lvlText w:val="•"/>
      <w:lvlJc w:val="left"/>
      <w:pPr>
        <w:tabs>
          <w:tab w:val="num" w:pos="5760"/>
        </w:tabs>
        <w:ind w:left="5760" w:hanging="360"/>
      </w:pPr>
      <w:rPr>
        <w:rFonts w:ascii="Arial" w:hAnsi="Arial" w:hint="default"/>
      </w:rPr>
    </w:lvl>
    <w:lvl w:ilvl="8" w:tplc="CDAE3E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3"/>
  </w:num>
  <w:num w:numId="2">
    <w:abstractNumId w:val="16"/>
  </w:num>
  <w:num w:numId="3">
    <w:abstractNumId w:val="1"/>
  </w:num>
  <w:num w:numId="4">
    <w:abstractNumId w:val="2"/>
  </w:num>
  <w:num w:numId="5">
    <w:abstractNumId w:val="11"/>
  </w:num>
  <w:num w:numId="6">
    <w:abstractNumId w:val="8"/>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21"/>
  </w:num>
  <w:num w:numId="12">
    <w:abstractNumId w:val="7"/>
  </w:num>
  <w:num w:numId="13">
    <w:abstractNumId w:val="13"/>
  </w:num>
  <w:num w:numId="14">
    <w:abstractNumId w:val="5"/>
  </w:num>
  <w:num w:numId="15">
    <w:abstractNumId w:val="10"/>
  </w:num>
  <w:num w:numId="16">
    <w:abstractNumId w:val="9"/>
  </w:num>
  <w:num w:numId="17">
    <w:abstractNumId w:val="4"/>
  </w:num>
  <w:num w:numId="18">
    <w:abstractNumId w:val="6"/>
  </w:num>
  <w:num w:numId="19">
    <w:abstractNumId w:val="20"/>
  </w:num>
  <w:num w:numId="20">
    <w:abstractNumId w:val="19"/>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1B96"/>
    <w:rsid w:val="0001703B"/>
    <w:rsid w:val="00023BFC"/>
    <w:rsid w:val="00025B6F"/>
    <w:rsid w:val="00033983"/>
    <w:rsid w:val="0004299B"/>
    <w:rsid w:val="00051EA3"/>
    <w:rsid w:val="000561F1"/>
    <w:rsid w:val="00060ADC"/>
    <w:rsid w:val="00066E20"/>
    <w:rsid w:val="00075693"/>
    <w:rsid w:val="0008502B"/>
    <w:rsid w:val="000877BD"/>
    <w:rsid w:val="000A4B96"/>
    <w:rsid w:val="000A6E19"/>
    <w:rsid w:val="000B17A7"/>
    <w:rsid w:val="000B29C1"/>
    <w:rsid w:val="000B424E"/>
    <w:rsid w:val="000B7EF5"/>
    <w:rsid w:val="000C22A1"/>
    <w:rsid w:val="000F515F"/>
    <w:rsid w:val="000F7EB5"/>
    <w:rsid w:val="00103F01"/>
    <w:rsid w:val="0011448C"/>
    <w:rsid w:val="00130EFD"/>
    <w:rsid w:val="00131FF1"/>
    <w:rsid w:val="0013395A"/>
    <w:rsid w:val="00135732"/>
    <w:rsid w:val="0014283B"/>
    <w:rsid w:val="00150E8E"/>
    <w:rsid w:val="00156436"/>
    <w:rsid w:val="00167AE9"/>
    <w:rsid w:val="00170469"/>
    <w:rsid w:val="00176017"/>
    <w:rsid w:val="001941AE"/>
    <w:rsid w:val="001A107C"/>
    <w:rsid w:val="001A44B4"/>
    <w:rsid w:val="001B7B2F"/>
    <w:rsid w:val="001C261E"/>
    <w:rsid w:val="001D0805"/>
    <w:rsid w:val="001D3046"/>
    <w:rsid w:val="001E0AAB"/>
    <w:rsid w:val="001E19DE"/>
    <w:rsid w:val="001E3323"/>
    <w:rsid w:val="001E358B"/>
    <w:rsid w:val="001F1DC5"/>
    <w:rsid w:val="001F773B"/>
    <w:rsid w:val="00203BBA"/>
    <w:rsid w:val="00206732"/>
    <w:rsid w:val="00207C2E"/>
    <w:rsid w:val="002100A5"/>
    <w:rsid w:val="0021125B"/>
    <w:rsid w:val="00223C61"/>
    <w:rsid w:val="00226150"/>
    <w:rsid w:val="00233960"/>
    <w:rsid w:val="00241C97"/>
    <w:rsid w:val="00241D86"/>
    <w:rsid w:val="00261037"/>
    <w:rsid w:val="002657E4"/>
    <w:rsid w:val="002749B9"/>
    <w:rsid w:val="002775D0"/>
    <w:rsid w:val="00281A3E"/>
    <w:rsid w:val="00283025"/>
    <w:rsid w:val="00286EF9"/>
    <w:rsid w:val="00287E42"/>
    <w:rsid w:val="002A07F0"/>
    <w:rsid w:val="002A0E3D"/>
    <w:rsid w:val="002A60E4"/>
    <w:rsid w:val="002C4A80"/>
    <w:rsid w:val="002E15CB"/>
    <w:rsid w:val="002E378F"/>
    <w:rsid w:val="002E54BC"/>
    <w:rsid w:val="00300475"/>
    <w:rsid w:val="00305BA3"/>
    <w:rsid w:val="0031125E"/>
    <w:rsid w:val="00313DFF"/>
    <w:rsid w:val="0031614D"/>
    <w:rsid w:val="003245C9"/>
    <w:rsid w:val="00324C56"/>
    <w:rsid w:val="00325C1C"/>
    <w:rsid w:val="00334D80"/>
    <w:rsid w:val="00335A53"/>
    <w:rsid w:val="00336346"/>
    <w:rsid w:val="0034005A"/>
    <w:rsid w:val="00341ACC"/>
    <w:rsid w:val="00347146"/>
    <w:rsid w:val="00360704"/>
    <w:rsid w:val="003642EE"/>
    <w:rsid w:val="00370E8D"/>
    <w:rsid w:val="00381DED"/>
    <w:rsid w:val="0038321B"/>
    <w:rsid w:val="00383627"/>
    <w:rsid w:val="003874DB"/>
    <w:rsid w:val="00387E74"/>
    <w:rsid w:val="00393390"/>
    <w:rsid w:val="003A3271"/>
    <w:rsid w:val="003A5BB1"/>
    <w:rsid w:val="003B61B8"/>
    <w:rsid w:val="003B723F"/>
    <w:rsid w:val="003C02EE"/>
    <w:rsid w:val="003C1F1B"/>
    <w:rsid w:val="003D0006"/>
    <w:rsid w:val="003D2041"/>
    <w:rsid w:val="003D6842"/>
    <w:rsid w:val="003F46C2"/>
    <w:rsid w:val="003F4864"/>
    <w:rsid w:val="003F4DBC"/>
    <w:rsid w:val="003F640B"/>
    <w:rsid w:val="00411E9A"/>
    <w:rsid w:val="00423122"/>
    <w:rsid w:val="004239B5"/>
    <w:rsid w:val="00436FFB"/>
    <w:rsid w:val="0043790F"/>
    <w:rsid w:val="0044144A"/>
    <w:rsid w:val="00463B8E"/>
    <w:rsid w:val="00472D0B"/>
    <w:rsid w:val="004829E2"/>
    <w:rsid w:val="00486783"/>
    <w:rsid w:val="00487561"/>
    <w:rsid w:val="0049308B"/>
    <w:rsid w:val="00496A9A"/>
    <w:rsid w:val="004977C5"/>
    <w:rsid w:val="004A10FC"/>
    <w:rsid w:val="004A213B"/>
    <w:rsid w:val="004E1206"/>
    <w:rsid w:val="004E67B2"/>
    <w:rsid w:val="00504D06"/>
    <w:rsid w:val="00507622"/>
    <w:rsid w:val="00507667"/>
    <w:rsid w:val="00525848"/>
    <w:rsid w:val="00525B7E"/>
    <w:rsid w:val="00531A3D"/>
    <w:rsid w:val="005351DF"/>
    <w:rsid w:val="00536AB9"/>
    <w:rsid w:val="005378B1"/>
    <w:rsid w:val="0054555B"/>
    <w:rsid w:val="00546920"/>
    <w:rsid w:val="00550C66"/>
    <w:rsid w:val="0055141B"/>
    <w:rsid w:val="00565154"/>
    <w:rsid w:val="0056700B"/>
    <w:rsid w:val="0057041A"/>
    <w:rsid w:val="005733FF"/>
    <w:rsid w:val="00573477"/>
    <w:rsid w:val="00576415"/>
    <w:rsid w:val="005803B8"/>
    <w:rsid w:val="00593140"/>
    <w:rsid w:val="005A1417"/>
    <w:rsid w:val="005A5B60"/>
    <w:rsid w:val="005B06A0"/>
    <w:rsid w:val="005D5E84"/>
    <w:rsid w:val="005D78D6"/>
    <w:rsid w:val="005D7D5A"/>
    <w:rsid w:val="005F50A5"/>
    <w:rsid w:val="00616B75"/>
    <w:rsid w:val="0062393C"/>
    <w:rsid w:val="006350EA"/>
    <w:rsid w:val="006375B1"/>
    <w:rsid w:val="00642F9C"/>
    <w:rsid w:val="00645012"/>
    <w:rsid w:val="00650BAB"/>
    <w:rsid w:val="0065222B"/>
    <w:rsid w:val="00673B59"/>
    <w:rsid w:val="00685432"/>
    <w:rsid w:val="006857E2"/>
    <w:rsid w:val="006A7FB4"/>
    <w:rsid w:val="006B0830"/>
    <w:rsid w:val="006B562C"/>
    <w:rsid w:val="006D48F9"/>
    <w:rsid w:val="006E18AC"/>
    <w:rsid w:val="006E387D"/>
    <w:rsid w:val="006E52ED"/>
    <w:rsid w:val="006F41B8"/>
    <w:rsid w:val="00701205"/>
    <w:rsid w:val="0070128C"/>
    <w:rsid w:val="0070754D"/>
    <w:rsid w:val="00714C44"/>
    <w:rsid w:val="0071754F"/>
    <w:rsid w:val="00721B17"/>
    <w:rsid w:val="00750FC3"/>
    <w:rsid w:val="00752EE3"/>
    <w:rsid w:val="00767534"/>
    <w:rsid w:val="00794C5C"/>
    <w:rsid w:val="00795A71"/>
    <w:rsid w:val="00796B49"/>
    <w:rsid w:val="007A53AA"/>
    <w:rsid w:val="007C2808"/>
    <w:rsid w:val="007C6DE3"/>
    <w:rsid w:val="007D1305"/>
    <w:rsid w:val="007D5911"/>
    <w:rsid w:val="007E1857"/>
    <w:rsid w:val="007E5D1D"/>
    <w:rsid w:val="007E7748"/>
    <w:rsid w:val="007F22CA"/>
    <w:rsid w:val="007F24BB"/>
    <w:rsid w:val="007F332D"/>
    <w:rsid w:val="007F7B50"/>
    <w:rsid w:val="00800588"/>
    <w:rsid w:val="008278B9"/>
    <w:rsid w:val="00837070"/>
    <w:rsid w:val="008505C9"/>
    <w:rsid w:val="00851388"/>
    <w:rsid w:val="008529D8"/>
    <w:rsid w:val="00863EE3"/>
    <w:rsid w:val="00864652"/>
    <w:rsid w:val="00874C65"/>
    <w:rsid w:val="00883D76"/>
    <w:rsid w:val="008A4355"/>
    <w:rsid w:val="008A4F05"/>
    <w:rsid w:val="008B1712"/>
    <w:rsid w:val="008B47A0"/>
    <w:rsid w:val="008F3CC3"/>
    <w:rsid w:val="008F6E06"/>
    <w:rsid w:val="008F7F39"/>
    <w:rsid w:val="00904055"/>
    <w:rsid w:val="0090479A"/>
    <w:rsid w:val="00927375"/>
    <w:rsid w:val="009329BD"/>
    <w:rsid w:val="00953A8F"/>
    <w:rsid w:val="009558FB"/>
    <w:rsid w:val="00975565"/>
    <w:rsid w:val="009763BA"/>
    <w:rsid w:val="00977604"/>
    <w:rsid w:val="009A7159"/>
    <w:rsid w:val="009B0E80"/>
    <w:rsid w:val="009B5448"/>
    <w:rsid w:val="009D6553"/>
    <w:rsid w:val="009F707F"/>
    <w:rsid w:val="00A03A74"/>
    <w:rsid w:val="00A11723"/>
    <w:rsid w:val="00A14B49"/>
    <w:rsid w:val="00A15424"/>
    <w:rsid w:val="00A30FCD"/>
    <w:rsid w:val="00A37ABD"/>
    <w:rsid w:val="00A41CDD"/>
    <w:rsid w:val="00A57314"/>
    <w:rsid w:val="00A60B11"/>
    <w:rsid w:val="00A707F2"/>
    <w:rsid w:val="00A75FB1"/>
    <w:rsid w:val="00A77193"/>
    <w:rsid w:val="00A80B96"/>
    <w:rsid w:val="00A83915"/>
    <w:rsid w:val="00A83F6B"/>
    <w:rsid w:val="00A909A6"/>
    <w:rsid w:val="00A9257E"/>
    <w:rsid w:val="00A927C9"/>
    <w:rsid w:val="00AA4C2A"/>
    <w:rsid w:val="00AA5294"/>
    <w:rsid w:val="00AB6A90"/>
    <w:rsid w:val="00AB6BC9"/>
    <w:rsid w:val="00AC0379"/>
    <w:rsid w:val="00AC1584"/>
    <w:rsid w:val="00AC1F91"/>
    <w:rsid w:val="00AC6AF1"/>
    <w:rsid w:val="00AE1E31"/>
    <w:rsid w:val="00AE5724"/>
    <w:rsid w:val="00AF5CCC"/>
    <w:rsid w:val="00AF6F7F"/>
    <w:rsid w:val="00B1535E"/>
    <w:rsid w:val="00B168D0"/>
    <w:rsid w:val="00B319E4"/>
    <w:rsid w:val="00B32F60"/>
    <w:rsid w:val="00B42222"/>
    <w:rsid w:val="00B54A4D"/>
    <w:rsid w:val="00B722D2"/>
    <w:rsid w:val="00B77079"/>
    <w:rsid w:val="00B80ABF"/>
    <w:rsid w:val="00B80DC8"/>
    <w:rsid w:val="00B81EC1"/>
    <w:rsid w:val="00B864F8"/>
    <w:rsid w:val="00BA5343"/>
    <w:rsid w:val="00BB5919"/>
    <w:rsid w:val="00BC3D50"/>
    <w:rsid w:val="00BC7497"/>
    <w:rsid w:val="00BD5206"/>
    <w:rsid w:val="00BE0373"/>
    <w:rsid w:val="00BF534A"/>
    <w:rsid w:val="00BF7D6C"/>
    <w:rsid w:val="00C11D1E"/>
    <w:rsid w:val="00C1369A"/>
    <w:rsid w:val="00C15472"/>
    <w:rsid w:val="00C27AAE"/>
    <w:rsid w:val="00C30F22"/>
    <w:rsid w:val="00C31911"/>
    <w:rsid w:val="00C35907"/>
    <w:rsid w:val="00C4509D"/>
    <w:rsid w:val="00C5057F"/>
    <w:rsid w:val="00C637D5"/>
    <w:rsid w:val="00C64B43"/>
    <w:rsid w:val="00C70035"/>
    <w:rsid w:val="00C70C7F"/>
    <w:rsid w:val="00C87178"/>
    <w:rsid w:val="00C90D67"/>
    <w:rsid w:val="00C920F0"/>
    <w:rsid w:val="00C92814"/>
    <w:rsid w:val="00C94BC9"/>
    <w:rsid w:val="00CA0B4B"/>
    <w:rsid w:val="00CA5679"/>
    <w:rsid w:val="00CA7DFA"/>
    <w:rsid w:val="00CB040A"/>
    <w:rsid w:val="00CB5283"/>
    <w:rsid w:val="00CB7B97"/>
    <w:rsid w:val="00CC09CA"/>
    <w:rsid w:val="00CC0EAD"/>
    <w:rsid w:val="00CC16B8"/>
    <w:rsid w:val="00CC3BE8"/>
    <w:rsid w:val="00CD1F72"/>
    <w:rsid w:val="00CD2A0E"/>
    <w:rsid w:val="00CE2268"/>
    <w:rsid w:val="00CE2E3F"/>
    <w:rsid w:val="00CF3746"/>
    <w:rsid w:val="00D02311"/>
    <w:rsid w:val="00D1751E"/>
    <w:rsid w:val="00D1771C"/>
    <w:rsid w:val="00D1788D"/>
    <w:rsid w:val="00D20691"/>
    <w:rsid w:val="00D2186B"/>
    <w:rsid w:val="00D22A3B"/>
    <w:rsid w:val="00D232AB"/>
    <w:rsid w:val="00D31601"/>
    <w:rsid w:val="00D3425E"/>
    <w:rsid w:val="00D356EC"/>
    <w:rsid w:val="00D36620"/>
    <w:rsid w:val="00D458E7"/>
    <w:rsid w:val="00D50702"/>
    <w:rsid w:val="00D50C03"/>
    <w:rsid w:val="00D525DD"/>
    <w:rsid w:val="00D53E50"/>
    <w:rsid w:val="00D66A50"/>
    <w:rsid w:val="00D67492"/>
    <w:rsid w:val="00D70E14"/>
    <w:rsid w:val="00D74ECD"/>
    <w:rsid w:val="00D7770B"/>
    <w:rsid w:val="00D83893"/>
    <w:rsid w:val="00D936D6"/>
    <w:rsid w:val="00DA41F1"/>
    <w:rsid w:val="00DB77D9"/>
    <w:rsid w:val="00DD5324"/>
    <w:rsid w:val="00DE4439"/>
    <w:rsid w:val="00DE5578"/>
    <w:rsid w:val="00DF0785"/>
    <w:rsid w:val="00DF2A18"/>
    <w:rsid w:val="00DF300B"/>
    <w:rsid w:val="00DF4A19"/>
    <w:rsid w:val="00E039B6"/>
    <w:rsid w:val="00E10FA7"/>
    <w:rsid w:val="00E14776"/>
    <w:rsid w:val="00E14854"/>
    <w:rsid w:val="00E158CE"/>
    <w:rsid w:val="00E2079A"/>
    <w:rsid w:val="00E30F2F"/>
    <w:rsid w:val="00E3242E"/>
    <w:rsid w:val="00E369C7"/>
    <w:rsid w:val="00E37AB9"/>
    <w:rsid w:val="00E4164A"/>
    <w:rsid w:val="00E46C7F"/>
    <w:rsid w:val="00E52193"/>
    <w:rsid w:val="00E531C2"/>
    <w:rsid w:val="00E535A6"/>
    <w:rsid w:val="00E61D80"/>
    <w:rsid w:val="00E663A1"/>
    <w:rsid w:val="00E757F9"/>
    <w:rsid w:val="00E769DF"/>
    <w:rsid w:val="00E83311"/>
    <w:rsid w:val="00E870E5"/>
    <w:rsid w:val="00E8740F"/>
    <w:rsid w:val="00E9131E"/>
    <w:rsid w:val="00E9654E"/>
    <w:rsid w:val="00EA6F68"/>
    <w:rsid w:val="00ED1804"/>
    <w:rsid w:val="00EE2027"/>
    <w:rsid w:val="00F030B4"/>
    <w:rsid w:val="00F03627"/>
    <w:rsid w:val="00F12B96"/>
    <w:rsid w:val="00F525E2"/>
    <w:rsid w:val="00F624A4"/>
    <w:rsid w:val="00F65615"/>
    <w:rsid w:val="00F67D84"/>
    <w:rsid w:val="00F9058D"/>
    <w:rsid w:val="00F91DD1"/>
    <w:rsid w:val="00F9359C"/>
    <w:rsid w:val="00F94B6F"/>
    <w:rsid w:val="00FA3F9B"/>
    <w:rsid w:val="00FA5817"/>
    <w:rsid w:val="00FA5B7A"/>
    <w:rsid w:val="00FB2B99"/>
    <w:rsid w:val="00FB59B5"/>
    <w:rsid w:val="00FB69C2"/>
    <w:rsid w:val="00FB71E6"/>
    <w:rsid w:val="00FC549B"/>
    <w:rsid w:val="00FD66AE"/>
    <w:rsid w:val="00FE6149"/>
    <w:rsid w:val="00FE616F"/>
    <w:rsid w:val="00FF1834"/>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1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 w:type="character" w:styleId="Strong">
    <w:name w:val="Strong"/>
    <w:basedOn w:val="DefaultParagraphFont"/>
    <w:uiPriority w:val="22"/>
    <w:qFormat/>
    <w:rsid w:val="00F03627"/>
    <w:rPr>
      <w:b/>
      <w:bCs/>
    </w:rPr>
  </w:style>
  <w:style w:type="paragraph" w:customStyle="1" w:styleId="Default">
    <w:name w:val="Default"/>
    <w:rsid w:val="005378B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51388"/>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A6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709">
      <w:bodyDiv w:val="1"/>
      <w:marLeft w:val="0"/>
      <w:marRight w:val="0"/>
      <w:marTop w:val="0"/>
      <w:marBottom w:val="0"/>
      <w:divBdr>
        <w:top w:val="none" w:sz="0" w:space="0" w:color="auto"/>
        <w:left w:val="none" w:sz="0" w:space="0" w:color="auto"/>
        <w:bottom w:val="none" w:sz="0" w:space="0" w:color="auto"/>
        <w:right w:val="none" w:sz="0" w:space="0" w:color="auto"/>
      </w:divBdr>
    </w:div>
    <w:div w:id="109056628">
      <w:bodyDiv w:val="1"/>
      <w:marLeft w:val="0"/>
      <w:marRight w:val="0"/>
      <w:marTop w:val="0"/>
      <w:marBottom w:val="0"/>
      <w:divBdr>
        <w:top w:val="none" w:sz="0" w:space="0" w:color="auto"/>
        <w:left w:val="none" w:sz="0" w:space="0" w:color="auto"/>
        <w:bottom w:val="none" w:sz="0" w:space="0" w:color="auto"/>
        <w:right w:val="none" w:sz="0" w:space="0" w:color="auto"/>
      </w:divBdr>
    </w:div>
    <w:div w:id="162208847">
      <w:bodyDiv w:val="1"/>
      <w:marLeft w:val="0"/>
      <w:marRight w:val="0"/>
      <w:marTop w:val="0"/>
      <w:marBottom w:val="0"/>
      <w:divBdr>
        <w:top w:val="none" w:sz="0" w:space="0" w:color="auto"/>
        <w:left w:val="none" w:sz="0" w:space="0" w:color="auto"/>
        <w:bottom w:val="none" w:sz="0" w:space="0" w:color="auto"/>
        <w:right w:val="none" w:sz="0" w:space="0" w:color="auto"/>
      </w:divBdr>
    </w:div>
    <w:div w:id="232198406">
      <w:bodyDiv w:val="1"/>
      <w:marLeft w:val="0"/>
      <w:marRight w:val="0"/>
      <w:marTop w:val="0"/>
      <w:marBottom w:val="0"/>
      <w:divBdr>
        <w:top w:val="none" w:sz="0" w:space="0" w:color="auto"/>
        <w:left w:val="none" w:sz="0" w:space="0" w:color="auto"/>
        <w:bottom w:val="none" w:sz="0" w:space="0" w:color="auto"/>
        <w:right w:val="none" w:sz="0" w:space="0" w:color="auto"/>
      </w:divBdr>
    </w:div>
    <w:div w:id="354772286">
      <w:bodyDiv w:val="1"/>
      <w:marLeft w:val="0"/>
      <w:marRight w:val="0"/>
      <w:marTop w:val="0"/>
      <w:marBottom w:val="0"/>
      <w:divBdr>
        <w:top w:val="none" w:sz="0" w:space="0" w:color="auto"/>
        <w:left w:val="none" w:sz="0" w:space="0" w:color="auto"/>
        <w:bottom w:val="none" w:sz="0" w:space="0" w:color="auto"/>
        <w:right w:val="none" w:sz="0" w:space="0" w:color="auto"/>
      </w:divBdr>
    </w:div>
    <w:div w:id="364259435">
      <w:bodyDiv w:val="1"/>
      <w:marLeft w:val="0"/>
      <w:marRight w:val="0"/>
      <w:marTop w:val="0"/>
      <w:marBottom w:val="0"/>
      <w:divBdr>
        <w:top w:val="none" w:sz="0" w:space="0" w:color="auto"/>
        <w:left w:val="none" w:sz="0" w:space="0" w:color="auto"/>
        <w:bottom w:val="none" w:sz="0" w:space="0" w:color="auto"/>
        <w:right w:val="none" w:sz="0" w:space="0" w:color="auto"/>
      </w:divBdr>
    </w:div>
    <w:div w:id="370811823">
      <w:bodyDiv w:val="1"/>
      <w:marLeft w:val="0"/>
      <w:marRight w:val="0"/>
      <w:marTop w:val="0"/>
      <w:marBottom w:val="0"/>
      <w:divBdr>
        <w:top w:val="none" w:sz="0" w:space="0" w:color="auto"/>
        <w:left w:val="none" w:sz="0" w:space="0" w:color="auto"/>
        <w:bottom w:val="none" w:sz="0" w:space="0" w:color="auto"/>
        <w:right w:val="none" w:sz="0" w:space="0" w:color="auto"/>
      </w:divBdr>
    </w:div>
    <w:div w:id="378551055">
      <w:bodyDiv w:val="1"/>
      <w:marLeft w:val="0"/>
      <w:marRight w:val="0"/>
      <w:marTop w:val="0"/>
      <w:marBottom w:val="0"/>
      <w:divBdr>
        <w:top w:val="none" w:sz="0" w:space="0" w:color="auto"/>
        <w:left w:val="none" w:sz="0" w:space="0" w:color="auto"/>
        <w:bottom w:val="none" w:sz="0" w:space="0" w:color="auto"/>
        <w:right w:val="none" w:sz="0" w:space="0" w:color="auto"/>
      </w:divBdr>
    </w:div>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472258966">
      <w:bodyDiv w:val="1"/>
      <w:marLeft w:val="0"/>
      <w:marRight w:val="0"/>
      <w:marTop w:val="0"/>
      <w:marBottom w:val="0"/>
      <w:divBdr>
        <w:top w:val="none" w:sz="0" w:space="0" w:color="auto"/>
        <w:left w:val="none" w:sz="0" w:space="0" w:color="auto"/>
        <w:bottom w:val="none" w:sz="0" w:space="0" w:color="auto"/>
        <w:right w:val="none" w:sz="0" w:space="0" w:color="auto"/>
      </w:divBdr>
    </w:div>
    <w:div w:id="493035562">
      <w:bodyDiv w:val="1"/>
      <w:marLeft w:val="0"/>
      <w:marRight w:val="0"/>
      <w:marTop w:val="0"/>
      <w:marBottom w:val="0"/>
      <w:divBdr>
        <w:top w:val="none" w:sz="0" w:space="0" w:color="auto"/>
        <w:left w:val="none" w:sz="0" w:space="0" w:color="auto"/>
        <w:bottom w:val="none" w:sz="0" w:space="0" w:color="auto"/>
        <w:right w:val="none" w:sz="0" w:space="0" w:color="auto"/>
      </w:divBdr>
    </w:div>
    <w:div w:id="517737239">
      <w:bodyDiv w:val="1"/>
      <w:marLeft w:val="0"/>
      <w:marRight w:val="0"/>
      <w:marTop w:val="0"/>
      <w:marBottom w:val="0"/>
      <w:divBdr>
        <w:top w:val="none" w:sz="0" w:space="0" w:color="auto"/>
        <w:left w:val="none" w:sz="0" w:space="0" w:color="auto"/>
        <w:bottom w:val="none" w:sz="0" w:space="0" w:color="auto"/>
        <w:right w:val="none" w:sz="0" w:space="0" w:color="auto"/>
      </w:divBdr>
    </w:div>
    <w:div w:id="574632752">
      <w:bodyDiv w:val="1"/>
      <w:marLeft w:val="0"/>
      <w:marRight w:val="0"/>
      <w:marTop w:val="0"/>
      <w:marBottom w:val="0"/>
      <w:divBdr>
        <w:top w:val="none" w:sz="0" w:space="0" w:color="auto"/>
        <w:left w:val="none" w:sz="0" w:space="0" w:color="auto"/>
        <w:bottom w:val="none" w:sz="0" w:space="0" w:color="auto"/>
        <w:right w:val="none" w:sz="0" w:space="0" w:color="auto"/>
      </w:divBdr>
    </w:div>
    <w:div w:id="576987051">
      <w:bodyDiv w:val="1"/>
      <w:marLeft w:val="0"/>
      <w:marRight w:val="0"/>
      <w:marTop w:val="0"/>
      <w:marBottom w:val="0"/>
      <w:divBdr>
        <w:top w:val="none" w:sz="0" w:space="0" w:color="auto"/>
        <w:left w:val="none" w:sz="0" w:space="0" w:color="auto"/>
        <w:bottom w:val="none" w:sz="0" w:space="0" w:color="auto"/>
        <w:right w:val="none" w:sz="0" w:space="0" w:color="auto"/>
      </w:divBdr>
    </w:div>
    <w:div w:id="654185947">
      <w:bodyDiv w:val="1"/>
      <w:marLeft w:val="0"/>
      <w:marRight w:val="0"/>
      <w:marTop w:val="0"/>
      <w:marBottom w:val="0"/>
      <w:divBdr>
        <w:top w:val="none" w:sz="0" w:space="0" w:color="auto"/>
        <w:left w:val="none" w:sz="0" w:space="0" w:color="auto"/>
        <w:bottom w:val="none" w:sz="0" w:space="0" w:color="auto"/>
        <w:right w:val="none" w:sz="0" w:space="0" w:color="auto"/>
      </w:divBdr>
    </w:div>
    <w:div w:id="690381577">
      <w:bodyDiv w:val="1"/>
      <w:marLeft w:val="0"/>
      <w:marRight w:val="0"/>
      <w:marTop w:val="0"/>
      <w:marBottom w:val="0"/>
      <w:divBdr>
        <w:top w:val="none" w:sz="0" w:space="0" w:color="auto"/>
        <w:left w:val="none" w:sz="0" w:space="0" w:color="auto"/>
        <w:bottom w:val="none" w:sz="0" w:space="0" w:color="auto"/>
        <w:right w:val="none" w:sz="0" w:space="0" w:color="auto"/>
      </w:divBdr>
    </w:div>
    <w:div w:id="706956159">
      <w:bodyDiv w:val="1"/>
      <w:marLeft w:val="0"/>
      <w:marRight w:val="0"/>
      <w:marTop w:val="0"/>
      <w:marBottom w:val="0"/>
      <w:divBdr>
        <w:top w:val="none" w:sz="0" w:space="0" w:color="auto"/>
        <w:left w:val="none" w:sz="0" w:space="0" w:color="auto"/>
        <w:bottom w:val="none" w:sz="0" w:space="0" w:color="auto"/>
        <w:right w:val="none" w:sz="0" w:space="0" w:color="auto"/>
      </w:divBdr>
    </w:div>
    <w:div w:id="713887542">
      <w:bodyDiv w:val="1"/>
      <w:marLeft w:val="0"/>
      <w:marRight w:val="0"/>
      <w:marTop w:val="0"/>
      <w:marBottom w:val="0"/>
      <w:divBdr>
        <w:top w:val="none" w:sz="0" w:space="0" w:color="auto"/>
        <w:left w:val="none" w:sz="0" w:space="0" w:color="auto"/>
        <w:bottom w:val="none" w:sz="0" w:space="0" w:color="auto"/>
        <w:right w:val="none" w:sz="0" w:space="0" w:color="auto"/>
      </w:divBdr>
    </w:div>
    <w:div w:id="811598898">
      <w:bodyDiv w:val="1"/>
      <w:marLeft w:val="0"/>
      <w:marRight w:val="0"/>
      <w:marTop w:val="0"/>
      <w:marBottom w:val="0"/>
      <w:divBdr>
        <w:top w:val="none" w:sz="0" w:space="0" w:color="auto"/>
        <w:left w:val="none" w:sz="0" w:space="0" w:color="auto"/>
        <w:bottom w:val="none" w:sz="0" w:space="0" w:color="auto"/>
        <w:right w:val="none" w:sz="0" w:space="0" w:color="auto"/>
      </w:divBdr>
    </w:div>
    <w:div w:id="851719891">
      <w:bodyDiv w:val="1"/>
      <w:marLeft w:val="0"/>
      <w:marRight w:val="0"/>
      <w:marTop w:val="0"/>
      <w:marBottom w:val="0"/>
      <w:divBdr>
        <w:top w:val="none" w:sz="0" w:space="0" w:color="auto"/>
        <w:left w:val="none" w:sz="0" w:space="0" w:color="auto"/>
        <w:bottom w:val="none" w:sz="0" w:space="0" w:color="auto"/>
        <w:right w:val="none" w:sz="0" w:space="0" w:color="auto"/>
      </w:divBdr>
    </w:div>
    <w:div w:id="933172484">
      <w:bodyDiv w:val="1"/>
      <w:marLeft w:val="0"/>
      <w:marRight w:val="0"/>
      <w:marTop w:val="0"/>
      <w:marBottom w:val="0"/>
      <w:divBdr>
        <w:top w:val="none" w:sz="0" w:space="0" w:color="auto"/>
        <w:left w:val="none" w:sz="0" w:space="0" w:color="auto"/>
        <w:bottom w:val="none" w:sz="0" w:space="0" w:color="auto"/>
        <w:right w:val="none" w:sz="0" w:space="0" w:color="auto"/>
      </w:divBdr>
    </w:div>
    <w:div w:id="963466078">
      <w:bodyDiv w:val="1"/>
      <w:marLeft w:val="0"/>
      <w:marRight w:val="0"/>
      <w:marTop w:val="0"/>
      <w:marBottom w:val="0"/>
      <w:divBdr>
        <w:top w:val="none" w:sz="0" w:space="0" w:color="auto"/>
        <w:left w:val="none" w:sz="0" w:space="0" w:color="auto"/>
        <w:bottom w:val="none" w:sz="0" w:space="0" w:color="auto"/>
        <w:right w:val="none" w:sz="0" w:space="0" w:color="auto"/>
      </w:divBdr>
    </w:div>
    <w:div w:id="969244372">
      <w:bodyDiv w:val="1"/>
      <w:marLeft w:val="0"/>
      <w:marRight w:val="0"/>
      <w:marTop w:val="0"/>
      <w:marBottom w:val="0"/>
      <w:divBdr>
        <w:top w:val="none" w:sz="0" w:space="0" w:color="auto"/>
        <w:left w:val="none" w:sz="0" w:space="0" w:color="auto"/>
        <w:bottom w:val="none" w:sz="0" w:space="0" w:color="auto"/>
        <w:right w:val="none" w:sz="0" w:space="0" w:color="auto"/>
      </w:divBdr>
    </w:div>
    <w:div w:id="1011372755">
      <w:bodyDiv w:val="1"/>
      <w:marLeft w:val="0"/>
      <w:marRight w:val="0"/>
      <w:marTop w:val="0"/>
      <w:marBottom w:val="0"/>
      <w:divBdr>
        <w:top w:val="none" w:sz="0" w:space="0" w:color="auto"/>
        <w:left w:val="none" w:sz="0" w:space="0" w:color="auto"/>
        <w:bottom w:val="none" w:sz="0" w:space="0" w:color="auto"/>
        <w:right w:val="none" w:sz="0" w:space="0" w:color="auto"/>
      </w:divBdr>
      <w:divsChild>
        <w:div w:id="1971084914">
          <w:marLeft w:val="360"/>
          <w:marRight w:val="0"/>
          <w:marTop w:val="200"/>
          <w:marBottom w:val="0"/>
          <w:divBdr>
            <w:top w:val="none" w:sz="0" w:space="0" w:color="auto"/>
            <w:left w:val="none" w:sz="0" w:space="0" w:color="auto"/>
            <w:bottom w:val="none" w:sz="0" w:space="0" w:color="auto"/>
            <w:right w:val="none" w:sz="0" w:space="0" w:color="auto"/>
          </w:divBdr>
        </w:div>
        <w:div w:id="1603029097">
          <w:marLeft w:val="360"/>
          <w:marRight w:val="0"/>
          <w:marTop w:val="200"/>
          <w:marBottom w:val="0"/>
          <w:divBdr>
            <w:top w:val="none" w:sz="0" w:space="0" w:color="auto"/>
            <w:left w:val="none" w:sz="0" w:space="0" w:color="auto"/>
            <w:bottom w:val="none" w:sz="0" w:space="0" w:color="auto"/>
            <w:right w:val="none" w:sz="0" w:space="0" w:color="auto"/>
          </w:divBdr>
        </w:div>
        <w:div w:id="703600106">
          <w:marLeft w:val="360"/>
          <w:marRight w:val="0"/>
          <w:marTop w:val="200"/>
          <w:marBottom w:val="0"/>
          <w:divBdr>
            <w:top w:val="none" w:sz="0" w:space="0" w:color="auto"/>
            <w:left w:val="none" w:sz="0" w:space="0" w:color="auto"/>
            <w:bottom w:val="none" w:sz="0" w:space="0" w:color="auto"/>
            <w:right w:val="none" w:sz="0" w:space="0" w:color="auto"/>
          </w:divBdr>
        </w:div>
      </w:divsChild>
    </w:div>
    <w:div w:id="1040397870">
      <w:bodyDiv w:val="1"/>
      <w:marLeft w:val="0"/>
      <w:marRight w:val="0"/>
      <w:marTop w:val="0"/>
      <w:marBottom w:val="0"/>
      <w:divBdr>
        <w:top w:val="none" w:sz="0" w:space="0" w:color="auto"/>
        <w:left w:val="none" w:sz="0" w:space="0" w:color="auto"/>
        <w:bottom w:val="none" w:sz="0" w:space="0" w:color="auto"/>
        <w:right w:val="none" w:sz="0" w:space="0" w:color="auto"/>
      </w:divBdr>
    </w:div>
    <w:div w:id="1088383903">
      <w:bodyDiv w:val="1"/>
      <w:marLeft w:val="0"/>
      <w:marRight w:val="0"/>
      <w:marTop w:val="0"/>
      <w:marBottom w:val="0"/>
      <w:divBdr>
        <w:top w:val="none" w:sz="0" w:space="0" w:color="auto"/>
        <w:left w:val="none" w:sz="0" w:space="0" w:color="auto"/>
        <w:bottom w:val="none" w:sz="0" w:space="0" w:color="auto"/>
        <w:right w:val="none" w:sz="0" w:space="0" w:color="auto"/>
      </w:divBdr>
      <w:divsChild>
        <w:div w:id="212087963">
          <w:marLeft w:val="0"/>
          <w:marRight w:val="0"/>
          <w:marTop w:val="0"/>
          <w:marBottom w:val="150"/>
          <w:divBdr>
            <w:top w:val="none" w:sz="0" w:space="0" w:color="auto"/>
            <w:left w:val="none" w:sz="0" w:space="0" w:color="auto"/>
            <w:bottom w:val="none" w:sz="0" w:space="0" w:color="auto"/>
            <w:right w:val="none" w:sz="0" w:space="0" w:color="auto"/>
          </w:divBdr>
        </w:div>
      </w:divsChild>
    </w:div>
    <w:div w:id="1088843627">
      <w:bodyDiv w:val="1"/>
      <w:marLeft w:val="0"/>
      <w:marRight w:val="0"/>
      <w:marTop w:val="0"/>
      <w:marBottom w:val="0"/>
      <w:divBdr>
        <w:top w:val="none" w:sz="0" w:space="0" w:color="auto"/>
        <w:left w:val="none" w:sz="0" w:space="0" w:color="auto"/>
        <w:bottom w:val="none" w:sz="0" w:space="0" w:color="auto"/>
        <w:right w:val="none" w:sz="0" w:space="0" w:color="auto"/>
      </w:divBdr>
    </w:div>
    <w:div w:id="1135483733">
      <w:bodyDiv w:val="1"/>
      <w:marLeft w:val="0"/>
      <w:marRight w:val="0"/>
      <w:marTop w:val="0"/>
      <w:marBottom w:val="0"/>
      <w:divBdr>
        <w:top w:val="none" w:sz="0" w:space="0" w:color="auto"/>
        <w:left w:val="none" w:sz="0" w:space="0" w:color="auto"/>
        <w:bottom w:val="none" w:sz="0" w:space="0" w:color="auto"/>
        <w:right w:val="none" w:sz="0" w:space="0" w:color="auto"/>
      </w:divBdr>
    </w:div>
    <w:div w:id="1150443676">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290626656">
      <w:bodyDiv w:val="1"/>
      <w:marLeft w:val="0"/>
      <w:marRight w:val="0"/>
      <w:marTop w:val="0"/>
      <w:marBottom w:val="0"/>
      <w:divBdr>
        <w:top w:val="none" w:sz="0" w:space="0" w:color="auto"/>
        <w:left w:val="none" w:sz="0" w:space="0" w:color="auto"/>
        <w:bottom w:val="none" w:sz="0" w:space="0" w:color="auto"/>
        <w:right w:val="none" w:sz="0" w:space="0" w:color="auto"/>
      </w:divBdr>
    </w:div>
    <w:div w:id="1303736599">
      <w:bodyDiv w:val="1"/>
      <w:marLeft w:val="0"/>
      <w:marRight w:val="0"/>
      <w:marTop w:val="0"/>
      <w:marBottom w:val="0"/>
      <w:divBdr>
        <w:top w:val="none" w:sz="0" w:space="0" w:color="auto"/>
        <w:left w:val="none" w:sz="0" w:space="0" w:color="auto"/>
        <w:bottom w:val="none" w:sz="0" w:space="0" w:color="auto"/>
        <w:right w:val="none" w:sz="0" w:space="0" w:color="auto"/>
      </w:divBdr>
    </w:div>
    <w:div w:id="1304895138">
      <w:bodyDiv w:val="1"/>
      <w:marLeft w:val="0"/>
      <w:marRight w:val="0"/>
      <w:marTop w:val="0"/>
      <w:marBottom w:val="0"/>
      <w:divBdr>
        <w:top w:val="none" w:sz="0" w:space="0" w:color="auto"/>
        <w:left w:val="none" w:sz="0" w:space="0" w:color="auto"/>
        <w:bottom w:val="none" w:sz="0" w:space="0" w:color="auto"/>
        <w:right w:val="none" w:sz="0" w:space="0" w:color="auto"/>
      </w:divBdr>
    </w:div>
    <w:div w:id="1339968309">
      <w:bodyDiv w:val="1"/>
      <w:marLeft w:val="0"/>
      <w:marRight w:val="0"/>
      <w:marTop w:val="0"/>
      <w:marBottom w:val="0"/>
      <w:divBdr>
        <w:top w:val="none" w:sz="0" w:space="0" w:color="auto"/>
        <w:left w:val="none" w:sz="0" w:space="0" w:color="auto"/>
        <w:bottom w:val="none" w:sz="0" w:space="0" w:color="auto"/>
        <w:right w:val="none" w:sz="0" w:space="0" w:color="auto"/>
      </w:divBdr>
    </w:div>
    <w:div w:id="1354070681">
      <w:bodyDiv w:val="1"/>
      <w:marLeft w:val="0"/>
      <w:marRight w:val="0"/>
      <w:marTop w:val="0"/>
      <w:marBottom w:val="0"/>
      <w:divBdr>
        <w:top w:val="none" w:sz="0" w:space="0" w:color="auto"/>
        <w:left w:val="none" w:sz="0" w:space="0" w:color="auto"/>
        <w:bottom w:val="none" w:sz="0" w:space="0" w:color="auto"/>
        <w:right w:val="none" w:sz="0" w:space="0" w:color="auto"/>
      </w:divBdr>
    </w:div>
    <w:div w:id="1364285311">
      <w:bodyDiv w:val="1"/>
      <w:marLeft w:val="0"/>
      <w:marRight w:val="0"/>
      <w:marTop w:val="0"/>
      <w:marBottom w:val="0"/>
      <w:divBdr>
        <w:top w:val="none" w:sz="0" w:space="0" w:color="auto"/>
        <w:left w:val="none" w:sz="0" w:space="0" w:color="auto"/>
        <w:bottom w:val="none" w:sz="0" w:space="0" w:color="auto"/>
        <w:right w:val="none" w:sz="0" w:space="0" w:color="auto"/>
      </w:divBdr>
    </w:div>
    <w:div w:id="1367174176">
      <w:bodyDiv w:val="1"/>
      <w:marLeft w:val="0"/>
      <w:marRight w:val="0"/>
      <w:marTop w:val="0"/>
      <w:marBottom w:val="0"/>
      <w:divBdr>
        <w:top w:val="none" w:sz="0" w:space="0" w:color="auto"/>
        <w:left w:val="none" w:sz="0" w:space="0" w:color="auto"/>
        <w:bottom w:val="none" w:sz="0" w:space="0" w:color="auto"/>
        <w:right w:val="none" w:sz="0" w:space="0" w:color="auto"/>
      </w:divBdr>
    </w:div>
    <w:div w:id="1368524636">
      <w:bodyDiv w:val="1"/>
      <w:marLeft w:val="0"/>
      <w:marRight w:val="0"/>
      <w:marTop w:val="0"/>
      <w:marBottom w:val="0"/>
      <w:divBdr>
        <w:top w:val="none" w:sz="0" w:space="0" w:color="auto"/>
        <w:left w:val="none" w:sz="0" w:space="0" w:color="auto"/>
        <w:bottom w:val="none" w:sz="0" w:space="0" w:color="auto"/>
        <w:right w:val="none" w:sz="0" w:space="0" w:color="auto"/>
      </w:divBdr>
    </w:div>
    <w:div w:id="1396273289">
      <w:bodyDiv w:val="1"/>
      <w:marLeft w:val="0"/>
      <w:marRight w:val="0"/>
      <w:marTop w:val="0"/>
      <w:marBottom w:val="0"/>
      <w:divBdr>
        <w:top w:val="none" w:sz="0" w:space="0" w:color="auto"/>
        <w:left w:val="none" w:sz="0" w:space="0" w:color="auto"/>
        <w:bottom w:val="none" w:sz="0" w:space="0" w:color="auto"/>
        <w:right w:val="none" w:sz="0" w:space="0" w:color="auto"/>
      </w:divBdr>
    </w:div>
    <w:div w:id="1418751110">
      <w:bodyDiv w:val="1"/>
      <w:marLeft w:val="0"/>
      <w:marRight w:val="0"/>
      <w:marTop w:val="0"/>
      <w:marBottom w:val="0"/>
      <w:divBdr>
        <w:top w:val="none" w:sz="0" w:space="0" w:color="auto"/>
        <w:left w:val="none" w:sz="0" w:space="0" w:color="auto"/>
        <w:bottom w:val="none" w:sz="0" w:space="0" w:color="auto"/>
        <w:right w:val="none" w:sz="0" w:space="0" w:color="auto"/>
      </w:divBdr>
    </w:div>
    <w:div w:id="1437864681">
      <w:bodyDiv w:val="1"/>
      <w:marLeft w:val="0"/>
      <w:marRight w:val="0"/>
      <w:marTop w:val="0"/>
      <w:marBottom w:val="0"/>
      <w:divBdr>
        <w:top w:val="none" w:sz="0" w:space="0" w:color="auto"/>
        <w:left w:val="none" w:sz="0" w:space="0" w:color="auto"/>
        <w:bottom w:val="none" w:sz="0" w:space="0" w:color="auto"/>
        <w:right w:val="none" w:sz="0" w:space="0" w:color="auto"/>
      </w:divBdr>
    </w:div>
    <w:div w:id="1475298403">
      <w:bodyDiv w:val="1"/>
      <w:marLeft w:val="0"/>
      <w:marRight w:val="0"/>
      <w:marTop w:val="0"/>
      <w:marBottom w:val="0"/>
      <w:divBdr>
        <w:top w:val="none" w:sz="0" w:space="0" w:color="auto"/>
        <w:left w:val="none" w:sz="0" w:space="0" w:color="auto"/>
        <w:bottom w:val="none" w:sz="0" w:space="0" w:color="auto"/>
        <w:right w:val="none" w:sz="0" w:space="0" w:color="auto"/>
      </w:divBdr>
    </w:div>
    <w:div w:id="1525559127">
      <w:bodyDiv w:val="1"/>
      <w:marLeft w:val="0"/>
      <w:marRight w:val="0"/>
      <w:marTop w:val="0"/>
      <w:marBottom w:val="0"/>
      <w:divBdr>
        <w:top w:val="none" w:sz="0" w:space="0" w:color="auto"/>
        <w:left w:val="none" w:sz="0" w:space="0" w:color="auto"/>
        <w:bottom w:val="none" w:sz="0" w:space="0" w:color="auto"/>
        <w:right w:val="none" w:sz="0" w:space="0" w:color="auto"/>
      </w:divBdr>
    </w:div>
    <w:div w:id="1527911809">
      <w:bodyDiv w:val="1"/>
      <w:marLeft w:val="0"/>
      <w:marRight w:val="0"/>
      <w:marTop w:val="0"/>
      <w:marBottom w:val="0"/>
      <w:divBdr>
        <w:top w:val="none" w:sz="0" w:space="0" w:color="auto"/>
        <w:left w:val="none" w:sz="0" w:space="0" w:color="auto"/>
        <w:bottom w:val="none" w:sz="0" w:space="0" w:color="auto"/>
        <w:right w:val="none" w:sz="0" w:space="0" w:color="auto"/>
      </w:divBdr>
    </w:div>
    <w:div w:id="1576280481">
      <w:bodyDiv w:val="1"/>
      <w:marLeft w:val="0"/>
      <w:marRight w:val="0"/>
      <w:marTop w:val="0"/>
      <w:marBottom w:val="0"/>
      <w:divBdr>
        <w:top w:val="none" w:sz="0" w:space="0" w:color="auto"/>
        <w:left w:val="none" w:sz="0" w:space="0" w:color="auto"/>
        <w:bottom w:val="none" w:sz="0" w:space="0" w:color="auto"/>
        <w:right w:val="none" w:sz="0" w:space="0" w:color="auto"/>
      </w:divBdr>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19020666">
      <w:bodyDiv w:val="1"/>
      <w:marLeft w:val="0"/>
      <w:marRight w:val="0"/>
      <w:marTop w:val="0"/>
      <w:marBottom w:val="0"/>
      <w:divBdr>
        <w:top w:val="none" w:sz="0" w:space="0" w:color="auto"/>
        <w:left w:val="none" w:sz="0" w:space="0" w:color="auto"/>
        <w:bottom w:val="none" w:sz="0" w:space="0" w:color="auto"/>
        <w:right w:val="none" w:sz="0" w:space="0" w:color="auto"/>
      </w:divBdr>
    </w:div>
    <w:div w:id="1638535628">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718312259">
      <w:bodyDiv w:val="1"/>
      <w:marLeft w:val="0"/>
      <w:marRight w:val="0"/>
      <w:marTop w:val="0"/>
      <w:marBottom w:val="0"/>
      <w:divBdr>
        <w:top w:val="none" w:sz="0" w:space="0" w:color="auto"/>
        <w:left w:val="none" w:sz="0" w:space="0" w:color="auto"/>
        <w:bottom w:val="none" w:sz="0" w:space="0" w:color="auto"/>
        <w:right w:val="none" w:sz="0" w:space="0" w:color="auto"/>
      </w:divBdr>
    </w:div>
    <w:div w:id="1721978673">
      <w:bodyDiv w:val="1"/>
      <w:marLeft w:val="0"/>
      <w:marRight w:val="0"/>
      <w:marTop w:val="0"/>
      <w:marBottom w:val="0"/>
      <w:divBdr>
        <w:top w:val="none" w:sz="0" w:space="0" w:color="auto"/>
        <w:left w:val="none" w:sz="0" w:space="0" w:color="auto"/>
        <w:bottom w:val="none" w:sz="0" w:space="0" w:color="auto"/>
        <w:right w:val="none" w:sz="0" w:space="0" w:color="auto"/>
      </w:divBdr>
    </w:div>
    <w:div w:id="1835296530">
      <w:bodyDiv w:val="1"/>
      <w:marLeft w:val="0"/>
      <w:marRight w:val="0"/>
      <w:marTop w:val="0"/>
      <w:marBottom w:val="0"/>
      <w:divBdr>
        <w:top w:val="none" w:sz="0" w:space="0" w:color="auto"/>
        <w:left w:val="none" w:sz="0" w:space="0" w:color="auto"/>
        <w:bottom w:val="none" w:sz="0" w:space="0" w:color="auto"/>
        <w:right w:val="none" w:sz="0" w:space="0" w:color="auto"/>
      </w:divBdr>
    </w:div>
    <w:div w:id="1876311438">
      <w:bodyDiv w:val="1"/>
      <w:marLeft w:val="0"/>
      <w:marRight w:val="0"/>
      <w:marTop w:val="0"/>
      <w:marBottom w:val="0"/>
      <w:divBdr>
        <w:top w:val="none" w:sz="0" w:space="0" w:color="auto"/>
        <w:left w:val="none" w:sz="0" w:space="0" w:color="auto"/>
        <w:bottom w:val="none" w:sz="0" w:space="0" w:color="auto"/>
        <w:right w:val="none" w:sz="0" w:space="0" w:color="auto"/>
      </w:divBdr>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72">
      <w:bodyDiv w:val="1"/>
      <w:marLeft w:val="0"/>
      <w:marRight w:val="0"/>
      <w:marTop w:val="0"/>
      <w:marBottom w:val="0"/>
      <w:divBdr>
        <w:top w:val="none" w:sz="0" w:space="0" w:color="auto"/>
        <w:left w:val="none" w:sz="0" w:space="0" w:color="auto"/>
        <w:bottom w:val="none" w:sz="0" w:space="0" w:color="auto"/>
        <w:right w:val="none" w:sz="0" w:space="0" w:color="auto"/>
      </w:divBdr>
    </w:div>
    <w:div w:id="2042051980">
      <w:bodyDiv w:val="1"/>
      <w:marLeft w:val="0"/>
      <w:marRight w:val="0"/>
      <w:marTop w:val="0"/>
      <w:marBottom w:val="0"/>
      <w:divBdr>
        <w:top w:val="none" w:sz="0" w:space="0" w:color="auto"/>
        <w:left w:val="none" w:sz="0" w:space="0" w:color="auto"/>
        <w:bottom w:val="none" w:sz="0" w:space="0" w:color="auto"/>
        <w:right w:val="none" w:sz="0" w:space="0" w:color="auto"/>
      </w:divBdr>
    </w:div>
    <w:div w:id="2076198587">
      <w:bodyDiv w:val="1"/>
      <w:marLeft w:val="0"/>
      <w:marRight w:val="0"/>
      <w:marTop w:val="0"/>
      <w:marBottom w:val="0"/>
      <w:divBdr>
        <w:top w:val="none" w:sz="0" w:space="0" w:color="auto"/>
        <w:left w:val="none" w:sz="0" w:space="0" w:color="auto"/>
        <w:bottom w:val="none" w:sz="0" w:space="0" w:color="auto"/>
        <w:right w:val="none" w:sz="0" w:space="0" w:color="auto"/>
      </w:divBdr>
    </w:div>
    <w:div w:id="2084839453">
      <w:bodyDiv w:val="1"/>
      <w:marLeft w:val="0"/>
      <w:marRight w:val="0"/>
      <w:marTop w:val="0"/>
      <w:marBottom w:val="0"/>
      <w:divBdr>
        <w:top w:val="none" w:sz="0" w:space="0" w:color="auto"/>
        <w:left w:val="none" w:sz="0" w:space="0" w:color="auto"/>
        <w:bottom w:val="none" w:sz="0" w:space="0" w:color="auto"/>
        <w:right w:val="none" w:sz="0" w:space="0" w:color="auto"/>
      </w:divBdr>
    </w:div>
    <w:div w:id="21385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bullard@banburystmarysschool.co.uk"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Microsoft account</cp:lastModifiedBy>
  <cp:revision>13</cp:revision>
  <cp:lastPrinted>2024-01-12T15:27:00Z</cp:lastPrinted>
  <dcterms:created xsi:type="dcterms:W3CDTF">2024-04-17T15:46:00Z</dcterms:created>
  <dcterms:modified xsi:type="dcterms:W3CDTF">2024-06-05T11:05:00Z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